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E44" w:rsidRDefault="00357552" w:rsidP="00A90E44">
      <w:pPr>
        <w:pStyle w:val="CRCoverPage"/>
        <w:tabs>
          <w:tab w:val="right" w:pos="9638"/>
        </w:tabs>
        <w:spacing w:after="0"/>
        <w:rPr>
          <w:rFonts w:cs="Arial"/>
          <w:b/>
          <w:noProof/>
          <w:sz w:val="24"/>
        </w:rPr>
      </w:pPr>
      <w:r w:rsidRPr="00357552">
        <w:rPr>
          <w:rFonts w:cs="Arial"/>
          <w:b/>
          <w:noProof/>
          <w:sz w:val="24"/>
        </w:rPr>
        <w:t>3GPP TSG-SA WG2 Meeting #131</w:t>
      </w:r>
      <w:r w:rsidR="00A90E44">
        <w:rPr>
          <w:rFonts w:cs="Arial"/>
          <w:b/>
          <w:noProof/>
          <w:sz w:val="24"/>
        </w:rPr>
        <w:t xml:space="preserve"> </w:t>
      </w:r>
      <w:r w:rsidR="00A90E44">
        <w:rPr>
          <w:rFonts w:cs="Arial"/>
          <w:b/>
          <w:noProof/>
          <w:sz w:val="24"/>
        </w:rPr>
        <w:tab/>
      </w:r>
      <w:r w:rsidR="00A76AA8" w:rsidRPr="00A76AA8">
        <w:rPr>
          <w:rFonts w:cs="Arial"/>
          <w:b/>
          <w:noProof/>
          <w:sz w:val="24"/>
        </w:rPr>
        <w:t>S2-1901826</w:t>
      </w:r>
    </w:p>
    <w:p w:rsidR="00E77BAF" w:rsidRPr="00A90E44" w:rsidRDefault="00357552" w:rsidP="00A90E44">
      <w:pPr>
        <w:pStyle w:val="CRCoverPage"/>
        <w:pBdr>
          <w:bottom w:val="single" w:sz="4" w:space="1" w:color="auto"/>
        </w:pBdr>
        <w:tabs>
          <w:tab w:val="right" w:pos="9638"/>
        </w:tabs>
        <w:spacing w:after="0"/>
        <w:rPr>
          <w:rFonts w:cs="Arial"/>
          <w:b/>
          <w:noProof/>
          <w:color w:val="0070C0"/>
          <w:sz w:val="24"/>
        </w:rPr>
      </w:pPr>
      <w:r w:rsidRPr="00357552">
        <w:rPr>
          <w:rFonts w:cs="Arial"/>
          <w:b/>
          <w:noProof/>
          <w:sz w:val="24"/>
        </w:rPr>
        <w:t>February 25 – March 1, 2019, Santa Cruz, Tenerife, Spain</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5E61">
        <w:rPr>
          <w:b/>
          <w:noProof/>
          <w:color w:val="3333FF"/>
          <w:sz w:val="24"/>
        </w:rPr>
        <w:t>9x</w:t>
      </w:r>
      <w:r w:rsidR="00A90E44">
        <w:rPr>
          <w:b/>
          <w:noProof/>
          <w:color w:val="3333FF"/>
          <w:sz w:val="24"/>
        </w:rPr>
        <w:t>xxxx)</w:t>
      </w:r>
      <w:r w:rsidR="00A90E44">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CC70E2">
        <w:rPr>
          <w:rFonts w:ascii="Arial" w:hAnsi="Arial" w:cs="Arial"/>
          <w:b/>
        </w:rPr>
        <w:t>LG Electronics</w:t>
      </w:r>
      <w:r w:rsidR="003159D0">
        <w:rPr>
          <w:rFonts w:ascii="Arial" w:hAnsi="Arial" w:cs="Arial"/>
          <w:b/>
        </w:rPr>
        <w:t xml:space="preserve">, </w:t>
      </w:r>
      <w:r w:rsidR="00B9623D" w:rsidRPr="00B9623D">
        <w:rPr>
          <w:rFonts w:ascii="Arial" w:hAnsi="Arial" w:cs="Arial"/>
          <w:b/>
        </w:rPr>
        <w:t>Motorola Mobility, Lenovo</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F4399">
        <w:rPr>
          <w:rFonts w:ascii="Arial" w:hAnsi="Arial" w:cs="Arial"/>
          <w:b/>
        </w:rPr>
        <w:t xml:space="preserve">Discussion on </w:t>
      </w:r>
      <w:r w:rsidR="00B80C49">
        <w:rPr>
          <w:rFonts w:ascii="Arial" w:hAnsi="Arial" w:cs="Arial"/>
          <w:b/>
        </w:rPr>
        <w:t>addition of second access for a MA-PDU Session</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337040">
        <w:rPr>
          <w:rFonts w:ascii="Arial" w:hAnsi="Arial" w:cs="Arial"/>
          <w:b/>
        </w:rPr>
        <w:t>Discussion</w:t>
      </w:r>
      <w:bookmarkStart w:id="0" w:name="_GoBack"/>
      <w:bookmarkEnd w:id="0"/>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E1807">
        <w:rPr>
          <w:rFonts w:ascii="Arial" w:hAnsi="Arial" w:cs="Arial"/>
          <w:b/>
        </w:rPr>
        <w:t>6.</w:t>
      </w:r>
      <w:r w:rsidR="009F4399">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F4399">
        <w:rPr>
          <w:rFonts w:ascii="Arial" w:hAnsi="Arial" w:cs="Arial"/>
          <w:b/>
        </w:rPr>
        <w:t>ATSSS</w:t>
      </w:r>
    </w:p>
    <w:p w:rsidR="00440983" w:rsidRPr="00993277"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AF4DE5">
        <w:rPr>
          <w:rFonts w:ascii="Arial" w:hAnsi="Arial" w:cs="Arial"/>
          <w:i/>
        </w:rPr>
        <w:t>This paper discusses</w:t>
      </w:r>
      <w:r w:rsidR="00993277">
        <w:rPr>
          <w:rFonts w:ascii="Arial" w:hAnsi="Arial" w:cs="Arial"/>
          <w:i/>
        </w:rPr>
        <w:t xml:space="preserve"> procedure</w:t>
      </w:r>
      <w:r w:rsidR="00EF5717">
        <w:rPr>
          <w:rFonts w:ascii="Arial" w:hAnsi="Arial" w:cs="Arial"/>
          <w:i/>
        </w:rPr>
        <w:t>s</w:t>
      </w:r>
      <w:r w:rsidR="00993277">
        <w:rPr>
          <w:rFonts w:ascii="Arial" w:hAnsi="Arial" w:cs="Arial"/>
          <w:i/>
        </w:rPr>
        <w:t xml:space="preserve"> for adding a second access of a MA-PDU Session.</w:t>
      </w:r>
    </w:p>
    <w:p w:rsidR="00440983" w:rsidRDefault="00FD7189" w:rsidP="00FD7189">
      <w:pPr>
        <w:pStyle w:val="1"/>
      </w:pPr>
      <w:r>
        <w:t>Discussion</w:t>
      </w:r>
    </w:p>
    <w:p w:rsidR="00136835" w:rsidRDefault="002B2A38" w:rsidP="000B4EC3">
      <w:pPr>
        <w:rPr>
          <w:lang w:eastAsia="ko-KR"/>
        </w:rPr>
      </w:pPr>
      <w:r>
        <w:rPr>
          <w:rFonts w:hint="eastAsia"/>
          <w:lang w:eastAsia="ko-KR"/>
        </w:rPr>
        <w:t>This paper discusses how to add a second</w:t>
      </w:r>
      <w:r>
        <w:rPr>
          <w:lang w:eastAsia="ko-KR"/>
        </w:rPr>
        <w:t xml:space="preserve"> access of </w:t>
      </w:r>
      <w:r w:rsidR="00993277">
        <w:rPr>
          <w:lang w:eastAsia="ko-KR"/>
        </w:rPr>
        <w:t>a</w:t>
      </w:r>
      <w:r>
        <w:rPr>
          <w:lang w:eastAsia="ko-KR"/>
        </w:rPr>
        <w:t xml:space="preserve"> MA-PDU Session. There are two candidate procedures, i.e. SM procedure (PDU Session Establishment or PDU Session Modification</w:t>
      </w:r>
      <w:r w:rsidR="00DD2631">
        <w:rPr>
          <w:rStyle w:val="ab"/>
          <w:lang w:eastAsia="ko-KR"/>
        </w:rPr>
        <w:footnoteReference w:id="1"/>
      </w:r>
      <w:r>
        <w:rPr>
          <w:lang w:eastAsia="ko-KR"/>
        </w:rPr>
        <w:t>) or Service Request procedure. Following clauses shows procedures for each scenario, i.e. non-roaming, home routed roaming with the same AMF and home routed roaming with the different AMFs.</w:t>
      </w:r>
    </w:p>
    <w:p w:rsidR="00D044BE" w:rsidRDefault="00136835" w:rsidP="00000E29">
      <w:pPr>
        <w:pStyle w:val="2"/>
        <w:rPr>
          <w:lang w:eastAsia="ko-KR"/>
        </w:rPr>
      </w:pPr>
      <w:r w:rsidRPr="00136835">
        <w:rPr>
          <w:rFonts w:hint="eastAsia"/>
          <w:lang w:eastAsia="ko-KR"/>
        </w:rPr>
        <w:t xml:space="preserve">1. </w:t>
      </w:r>
      <w:r>
        <w:rPr>
          <w:rFonts w:hint="eastAsia"/>
          <w:lang w:eastAsia="ko-KR"/>
        </w:rPr>
        <w:t xml:space="preserve">Non-roaming and </w:t>
      </w:r>
      <w:r>
        <w:rPr>
          <w:lang w:eastAsia="ko-KR"/>
        </w:rPr>
        <w:t>l</w:t>
      </w:r>
      <w:r>
        <w:rPr>
          <w:rFonts w:hint="eastAsia"/>
          <w:lang w:eastAsia="ko-KR"/>
        </w:rPr>
        <w:t>ocal breakout scenario</w:t>
      </w:r>
    </w:p>
    <w:p w:rsidR="00136835" w:rsidRDefault="0001341D" w:rsidP="00000E29">
      <w:pPr>
        <w:pStyle w:val="30"/>
        <w:rPr>
          <w:lang w:eastAsia="ko-KR"/>
        </w:rPr>
      </w:pPr>
      <w:r>
        <w:rPr>
          <w:rFonts w:hint="eastAsia"/>
          <w:lang w:eastAsia="ko-KR"/>
        </w:rPr>
        <w:t xml:space="preserve">A. Initial </w:t>
      </w:r>
      <w:r>
        <w:rPr>
          <w:lang w:eastAsia="ko-KR"/>
        </w:rPr>
        <w:t>MA-</w:t>
      </w:r>
      <w:r>
        <w:rPr>
          <w:rFonts w:hint="eastAsia"/>
          <w:lang w:eastAsia="ko-KR"/>
        </w:rPr>
        <w:t>PDU Session Establishment</w:t>
      </w:r>
    </w:p>
    <w:p w:rsidR="0001341D" w:rsidRDefault="002B2A38" w:rsidP="002B2A38">
      <w:pPr>
        <w:rPr>
          <w:lang w:eastAsia="ko-KR"/>
        </w:rPr>
      </w:pPr>
      <w:r>
        <w:rPr>
          <w:lang w:eastAsia="ko-KR"/>
        </w:rPr>
        <w:fldChar w:fldCharType="begin"/>
      </w:r>
      <w:r>
        <w:rPr>
          <w:lang w:eastAsia="ko-KR"/>
        </w:rPr>
        <w:instrText xml:space="preserve"> REF _Ref449087 \h </w:instrText>
      </w:r>
      <w:r>
        <w:rPr>
          <w:lang w:eastAsia="ko-KR"/>
        </w:rPr>
      </w:r>
      <w:r>
        <w:rPr>
          <w:lang w:eastAsia="ko-KR"/>
        </w:rPr>
        <w:fldChar w:fldCharType="separate"/>
      </w:r>
      <w:r w:rsidR="0091790E">
        <w:t xml:space="preserve">Figure </w:t>
      </w:r>
      <w:r w:rsidR="0091790E">
        <w:rPr>
          <w:noProof/>
        </w:rPr>
        <w:t>1</w:t>
      </w:r>
      <w:r>
        <w:rPr>
          <w:lang w:eastAsia="ko-KR"/>
        </w:rPr>
        <w:fldChar w:fldCharType="end"/>
      </w:r>
      <w:r>
        <w:rPr>
          <w:lang w:eastAsia="ko-KR"/>
        </w:rPr>
        <w:t xml:space="preserve"> shows initial MA-PDU Session Establishment over 3GPP acc</w:t>
      </w:r>
      <w:r w:rsidR="001234AD">
        <w:rPr>
          <w:lang w:eastAsia="ko-KR"/>
        </w:rPr>
        <w:t>ess when the UE is in the HPLMN.</w:t>
      </w:r>
      <w:r w:rsidR="00453D33">
        <w:rPr>
          <w:lang w:eastAsia="ko-KR"/>
        </w:rPr>
        <w:t xml:space="preserve"> It assumes that the UE is registered in the HPLMN via 3GPP access and the UE is not registered in non-3GPP access.</w:t>
      </w:r>
    </w:p>
    <w:p w:rsidR="001234AD" w:rsidRDefault="001234AD" w:rsidP="002B2A38">
      <w:pPr>
        <w:rPr>
          <w:lang w:eastAsia="ko-KR"/>
        </w:rPr>
      </w:pPr>
      <w:r>
        <w:rPr>
          <w:lang w:eastAsia="ko-KR"/>
        </w:rPr>
        <w:t xml:space="preserve">In step </w:t>
      </w:r>
      <w:r w:rsidR="00453D33">
        <w:rPr>
          <w:lang w:eastAsia="ko-KR"/>
        </w:rPr>
        <w:t>2</w:t>
      </w:r>
      <w:r>
        <w:rPr>
          <w:lang w:eastAsia="ko-KR"/>
        </w:rPr>
        <w:t xml:space="preserve">, the UE sends PDU Session Establishment </w:t>
      </w:r>
      <w:r w:rsidR="00453D33">
        <w:rPr>
          <w:lang w:eastAsia="ko-KR"/>
        </w:rPr>
        <w:t xml:space="preserve">request to the AMF. Based on the Request Type, the AMF creates new context for </w:t>
      </w:r>
      <w:r w:rsidR="00831B31">
        <w:rPr>
          <w:lang w:eastAsia="ko-KR"/>
        </w:rPr>
        <w:t xml:space="preserve">the </w:t>
      </w:r>
      <w:r w:rsidR="00453D33">
        <w:rPr>
          <w:lang w:eastAsia="ko-KR"/>
        </w:rPr>
        <w:t>MA-PDU Session, i.e. stores PDU Session ID, SMF Identity, S-NSSAI and Access Type. Then the AMF sends SM signalling to the SMF by using Nsmf_PDUSession_CreateSMContext service operation.</w:t>
      </w:r>
      <w:r w:rsidR="00831B31">
        <w:rPr>
          <w:lang w:eastAsia="ko-KR"/>
        </w:rPr>
        <w:t xml:space="preserve"> Th</w:t>
      </w:r>
      <w:r w:rsidR="001A0A88">
        <w:rPr>
          <w:lang w:eastAsia="ko-KR"/>
        </w:rPr>
        <w:t xml:space="preserve">en the SMF creates new context </w:t>
      </w:r>
      <w:r w:rsidR="00831B31">
        <w:rPr>
          <w:lang w:eastAsia="ko-KR"/>
        </w:rPr>
        <w:t>for the MA-PDU Session and provides SM Context ID to the AMF. This SM Context ID is used by the AMF to trigger the Nsmf_PDUSession_UpdateSMContext service operation in step 10.</w:t>
      </w:r>
      <w:r w:rsidR="001A0A88">
        <w:rPr>
          <w:lang w:eastAsia="ko-KR"/>
        </w:rPr>
        <w:t xml:space="preserve"> After the SMF creates the MA-PDU context, the SMF </w:t>
      </w:r>
      <w:r w:rsidR="001A2BCB">
        <w:rPr>
          <w:lang w:eastAsia="ko-KR"/>
        </w:rPr>
        <w:t xml:space="preserve">sends N1 SM container (PDU Session Establishment Accept) to the UE and N2 SM information to the RAN to </w:t>
      </w:r>
      <w:r w:rsidR="001F7BDA">
        <w:rPr>
          <w:lang w:eastAsia="ko-KR"/>
        </w:rPr>
        <w:t>establish</w:t>
      </w:r>
      <w:r w:rsidR="001A2BCB">
        <w:rPr>
          <w:lang w:eastAsia="ko-KR"/>
        </w:rPr>
        <w:t xml:space="preserve"> user plane resources.</w:t>
      </w:r>
    </w:p>
    <w:p w:rsidR="00000E29" w:rsidRDefault="00000E29" w:rsidP="00000E29">
      <w:pPr>
        <w:keepNext/>
        <w:rPr>
          <w:rFonts w:eastAsia="MS Mincho"/>
        </w:rPr>
      </w:pPr>
    </w:p>
    <w:p w:rsidR="00855043" w:rsidRPr="00855043" w:rsidRDefault="00FC2A72" w:rsidP="00000E29">
      <w:pPr>
        <w:keepNext/>
        <w:rPr>
          <w:rFonts w:eastAsia="MS Mincho"/>
        </w:rPr>
      </w:pPr>
      <w:r>
        <w:object w:dxaOrig="20481" w:dyaOrig="16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91.7pt" o:ole="">
            <v:imagedata r:id="rId8" o:title=""/>
          </v:shape>
          <o:OLEObject Type="Embed" ProgID="Visio.Drawing.11" ShapeID="_x0000_i1025" DrawAspect="Content" ObjectID="_1612082755" r:id="rId9"/>
        </w:object>
      </w:r>
    </w:p>
    <w:p w:rsidR="0001341D" w:rsidRDefault="00000E29" w:rsidP="00000E29">
      <w:pPr>
        <w:pStyle w:val="TF"/>
        <w:rPr>
          <w:lang w:eastAsia="ko-KR"/>
        </w:rPr>
      </w:pPr>
      <w:bookmarkStart w:id="1" w:name="_Ref449087"/>
      <w:r>
        <w:t xml:space="preserve">Figure </w:t>
      </w:r>
      <w:r>
        <w:fldChar w:fldCharType="begin"/>
      </w:r>
      <w:r>
        <w:instrText xml:space="preserve"> SEQ Figure \* ARABIC </w:instrText>
      </w:r>
      <w:r>
        <w:fldChar w:fldCharType="separate"/>
      </w:r>
      <w:r w:rsidR="0091790E">
        <w:rPr>
          <w:noProof/>
        </w:rPr>
        <w:t>1</w:t>
      </w:r>
      <w:r>
        <w:fldChar w:fldCharType="end"/>
      </w:r>
      <w:bookmarkEnd w:id="1"/>
      <w:r>
        <w:t>. Initial MA-PDU Establishment (non-roaming)</w:t>
      </w:r>
    </w:p>
    <w:p w:rsidR="0001341D" w:rsidRDefault="0001341D" w:rsidP="00000E29">
      <w:pPr>
        <w:pStyle w:val="30"/>
        <w:rPr>
          <w:lang w:eastAsia="ko-KR"/>
        </w:rPr>
      </w:pPr>
      <w:r>
        <w:rPr>
          <w:lang w:eastAsia="ko-KR"/>
        </w:rPr>
        <w:t>B. Addition of the second access using SM signalling</w:t>
      </w:r>
      <w:r w:rsidR="00D94EC0">
        <w:rPr>
          <w:lang w:eastAsia="ko-KR"/>
        </w:rPr>
        <w:t xml:space="preserve"> (Establishment request)</w:t>
      </w:r>
    </w:p>
    <w:p w:rsidR="0001405D" w:rsidRDefault="0001405D" w:rsidP="000B4EC3">
      <w:pPr>
        <w:rPr>
          <w:lang w:eastAsia="ko-KR"/>
        </w:rPr>
      </w:pPr>
      <w:r>
        <w:rPr>
          <w:lang w:eastAsia="ko-KR"/>
        </w:rPr>
        <w:fldChar w:fldCharType="begin"/>
      </w:r>
      <w:r>
        <w:rPr>
          <w:lang w:eastAsia="ko-KR"/>
        </w:rPr>
        <w:instrText xml:space="preserve"> REF _Ref515045 \h </w:instrText>
      </w:r>
      <w:r>
        <w:rPr>
          <w:lang w:eastAsia="ko-KR"/>
        </w:rPr>
      </w:r>
      <w:r>
        <w:rPr>
          <w:lang w:eastAsia="ko-KR"/>
        </w:rPr>
        <w:fldChar w:fldCharType="separate"/>
      </w:r>
      <w:r w:rsidR="0091790E">
        <w:t xml:space="preserve">Figure </w:t>
      </w:r>
      <w:r w:rsidR="0091790E">
        <w:rPr>
          <w:noProof/>
        </w:rPr>
        <w:t>2</w:t>
      </w:r>
      <w:r>
        <w:rPr>
          <w:lang w:eastAsia="ko-KR"/>
        </w:rPr>
        <w:fldChar w:fldCharType="end"/>
      </w:r>
      <w:r>
        <w:rPr>
          <w:lang w:eastAsia="ko-KR"/>
        </w:rPr>
        <w:t xml:space="preserve"> shows </w:t>
      </w:r>
      <w:r>
        <w:t>addition of the second access using SM signalling</w:t>
      </w:r>
      <w:r>
        <w:rPr>
          <w:lang w:eastAsia="ko-KR"/>
        </w:rPr>
        <w:t xml:space="preserve"> when the UE is in the HPLMN.</w:t>
      </w:r>
    </w:p>
    <w:p w:rsidR="0001341D" w:rsidRDefault="001A2BCB" w:rsidP="00A10246">
      <w:pPr>
        <w:pStyle w:val="ac"/>
        <w:rPr>
          <w:lang w:eastAsia="ko-KR"/>
        </w:rPr>
      </w:pPr>
      <w:r>
        <w:rPr>
          <w:lang w:eastAsia="ko-KR"/>
        </w:rPr>
        <w:t xml:space="preserve">It is assumed that the UE established MA-PDU Session in 3GPP access as shown in </w:t>
      </w:r>
      <w:r>
        <w:rPr>
          <w:lang w:eastAsia="ko-KR"/>
        </w:rPr>
        <w:fldChar w:fldCharType="begin"/>
      </w:r>
      <w:r>
        <w:rPr>
          <w:lang w:eastAsia="ko-KR"/>
        </w:rPr>
        <w:instrText xml:space="preserve"> REF _Ref449087 \h </w:instrText>
      </w:r>
      <w:r>
        <w:rPr>
          <w:lang w:eastAsia="ko-KR"/>
        </w:rPr>
      </w:r>
      <w:r>
        <w:rPr>
          <w:lang w:eastAsia="ko-KR"/>
        </w:rPr>
        <w:fldChar w:fldCharType="separate"/>
      </w:r>
      <w:r w:rsidR="0091790E">
        <w:t xml:space="preserve">Figure </w:t>
      </w:r>
      <w:r w:rsidR="0091790E">
        <w:rPr>
          <w:noProof/>
        </w:rPr>
        <w:t>1</w:t>
      </w:r>
      <w:r>
        <w:rPr>
          <w:lang w:eastAsia="ko-KR"/>
        </w:rPr>
        <w:fldChar w:fldCharType="end"/>
      </w:r>
      <w:r>
        <w:rPr>
          <w:lang w:eastAsia="ko-KR"/>
        </w:rPr>
        <w:t>. After that</w:t>
      </w:r>
      <w:r w:rsidR="00476DC1">
        <w:rPr>
          <w:lang w:eastAsia="ko-KR"/>
        </w:rPr>
        <w:t>,</w:t>
      </w:r>
      <w:r>
        <w:rPr>
          <w:lang w:eastAsia="ko-KR"/>
        </w:rPr>
        <w:t xml:space="preserve"> the UE registers HPLMN via non-3GPP access. </w:t>
      </w:r>
      <w:r w:rsidR="00476DC1">
        <w:rPr>
          <w:lang w:eastAsia="ko-KR"/>
        </w:rPr>
        <w:t xml:space="preserve">In step 14, the UE sends PDU Session Establishment Request to the network with Request Type = "Existing PDU Session". At this point, the AMF has the MA-PDU Session context and associated SM Context ID. </w:t>
      </w:r>
      <w:r w:rsidR="00E870ED">
        <w:rPr>
          <w:lang w:eastAsia="ko-KR"/>
        </w:rPr>
        <w:t xml:space="preserve">The AMF should not update associated access type of the PDU Session and just forwards the NAS message to the SMF. </w:t>
      </w:r>
      <w:r w:rsidR="00476DC1">
        <w:rPr>
          <w:lang w:eastAsia="ko-KR"/>
        </w:rPr>
        <w:t xml:space="preserve">In step 15, the AMF triggers Nsmf_PDUSession_UpdateSMContext and the SMF </w:t>
      </w:r>
      <w:r w:rsidR="001F7BDA">
        <w:rPr>
          <w:lang w:eastAsia="ko-KR"/>
        </w:rPr>
        <w:t xml:space="preserve">establishes </w:t>
      </w:r>
      <w:r w:rsidR="00476DC1">
        <w:rPr>
          <w:lang w:eastAsia="ko-KR"/>
        </w:rPr>
        <w:t>user plane resource over non-3GPP access and provides PDU Session Establishment Accept to the UE</w:t>
      </w:r>
      <w:r w:rsidR="007A507F">
        <w:rPr>
          <w:lang w:eastAsia="ko-KR"/>
        </w:rPr>
        <w:t xml:space="preserve"> by triggering Namf_Communication_N1N2MessageTransfer service.</w:t>
      </w:r>
    </w:p>
    <w:p w:rsidR="002B226F" w:rsidRDefault="002B226F" w:rsidP="00A10246">
      <w:pPr>
        <w:pStyle w:val="ac"/>
        <w:rPr>
          <w:lang w:eastAsia="ko-KR"/>
        </w:rPr>
      </w:pPr>
      <w:r>
        <w:rPr>
          <w:rFonts w:hint="eastAsia"/>
          <w:lang w:eastAsia="ko-KR"/>
        </w:rPr>
        <w:t xml:space="preserve">Note that </w:t>
      </w:r>
      <w:r>
        <w:rPr>
          <w:lang w:eastAsia="ko-KR"/>
        </w:rPr>
        <w:t>no additional indication is required to notify access addition to the SMF. If the SMF receives "Existing PDU Session" from the AMF for a Multi-Access PDU Session, the SMF considers it as an addition of secondary access to the existing MA-PDU Session. This means that MA-PDU Session is not handed over between the 3GPP access and non-3GPP access.</w:t>
      </w:r>
    </w:p>
    <w:p w:rsidR="00000E29" w:rsidRDefault="00FC2A72" w:rsidP="00000E29">
      <w:pPr>
        <w:keepNext/>
      </w:pPr>
      <w:r>
        <w:object w:dxaOrig="20197" w:dyaOrig="15478">
          <v:shape id="_x0000_i1026" type="#_x0000_t75" style="width:481.55pt;height:369.2pt" o:ole="">
            <v:imagedata r:id="rId10" o:title=""/>
          </v:shape>
          <o:OLEObject Type="Embed" ProgID="Visio.Drawing.11" ShapeID="_x0000_i1026" DrawAspect="Content" ObjectID="_1612082756" r:id="rId11"/>
        </w:object>
      </w:r>
    </w:p>
    <w:p w:rsidR="0001341D" w:rsidRDefault="00000E29" w:rsidP="00000E29">
      <w:pPr>
        <w:pStyle w:val="TF"/>
        <w:rPr>
          <w:lang w:eastAsia="ko-KR"/>
        </w:rPr>
      </w:pPr>
      <w:bookmarkStart w:id="2" w:name="_Ref515045"/>
      <w:r>
        <w:t xml:space="preserve">Figure </w:t>
      </w:r>
      <w:r>
        <w:fldChar w:fldCharType="begin"/>
      </w:r>
      <w:r>
        <w:instrText xml:space="preserve"> SEQ Figure \* ARABIC </w:instrText>
      </w:r>
      <w:r>
        <w:fldChar w:fldCharType="separate"/>
      </w:r>
      <w:r w:rsidR="0091790E">
        <w:rPr>
          <w:noProof/>
        </w:rPr>
        <w:t>2</w:t>
      </w:r>
      <w:r>
        <w:fldChar w:fldCharType="end"/>
      </w:r>
      <w:bookmarkEnd w:id="2"/>
      <w:r>
        <w:t>. Addition of the second access using SM signalling (non-roaming)</w:t>
      </w:r>
    </w:p>
    <w:p w:rsidR="0001341D" w:rsidRDefault="0001341D" w:rsidP="00000E29">
      <w:pPr>
        <w:pStyle w:val="30"/>
        <w:rPr>
          <w:lang w:eastAsia="ko-KR"/>
        </w:rPr>
      </w:pPr>
      <w:r>
        <w:rPr>
          <w:lang w:eastAsia="ko-KR"/>
        </w:rPr>
        <w:t>C. Addition of the second access using Service Request</w:t>
      </w:r>
    </w:p>
    <w:p w:rsidR="0001405D" w:rsidRPr="0001405D" w:rsidRDefault="0001405D" w:rsidP="00685109">
      <w:pPr>
        <w:rPr>
          <w:lang w:eastAsia="ko-KR"/>
        </w:rPr>
      </w:pPr>
      <w:r>
        <w:rPr>
          <w:lang w:eastAsia="ko-KR"/>
        </w:rPr>
        <w:fldChar w:fldCharType="begin"/>
      </w:r>
      <w:r>
        <w:rPr>
          <w:lang w:eastAsia="ko-KR"/>
        </w:rPr>
        <w:instrText xml:space="preserve"> REF _Ref515097 \h </w:instrText>
      </w:r>
      <w:r>
        <w:rPr>
          <w:lang w:eastAsia="ko-KR"/>
        </w:rPr>
      </w:r>
      <w:r>
        <w:rPr>
          <w:lang w:eastAsia="ko-KR"/>
        </w:rPr>
        <w:fldChar w:fldCharType="separate"/>
      </w:r>
      <w:r w:rsidR="0091790E">
        <w:t xml:space="preserve">Figure </w:t>
      </w:r>
      <w:r w:rsidR="0091790E">
        <w:rPr>
          <w:noProof/>
        </w:rPr>
        <w:t>3</w:t>
      </w:r>
      <w:r>
        <w:rPr>
          <w:lang w:eastAsia="ko-KR"/>
        </w:rPr>
        <w:fldChar w:fldCharType="end"/>
      </w:r>
      <w:r>
        <w:rPr>
          <w:lang w:eastAsia="ko-KR"/>
        </w:rPr>
        <w:t xml:space="preserve"> shows </w:t>
      </w:r>
      <w:r>
        <w:t>addition of the second access using Service Request</w:t>
      </w:r>
      <w:r>
        <w:rPr>
          <w:lang w:eastAsia="ko-KR"/>
        </w:rPr>
        <w:t xml:space="preserve"> when the UE is in the HPLMN.</w:t>
      </w:r>
    </w:p>
    <w:p w:rsidR="00112CC9" w:rsidRDefault="00685109" w:rsidP="00685109">
      <w:pPr>
        <w:rPr>
          <w:lang w:eastAsia="ko-KR"/>
        </w:rPr>
      </w:pPr>
      <w:r>
        <w:rPr>
          <w:lang w:eastAsia="ko-KR"/>
        </w:rPr>
        <w:t xml:space="preserve">It is assumed that the UE established MA-PDU Session in 3GPP access as shown in </w:t>
      </w:r>
      <w:r>
        <w:rPr>
          <w:lang w:eastAsia="ko-KR"/>
        </w:rPr>
        <w:fldChar w:fldCharType="begin"/>
      </w:r>
      <w:r>
        <w:rPr>
          <w:lang w:eastAsia="ko-KR"/>
        </w:rPr>
        <w:instrText xml:space="preserve"> REF _Ref449087 \h </w:instrText>
      </w:r>
      <w:r>
        <w:rPr>
          <w:lang w:eastAsia="ko-KR"/>
        </w:rPr>
      </w:r>
      <w:r>
        <w:rPr>
          <w:lang w:eastAsia="ko-KR"/>
        </w:rPr>
        <w:fldChar w:fldCharType="separate"/>
      </w:r>
      <w:r w:rsidR="0091790E">
        <w:t xml:space="preserve">Figure </w:t>
      </w:r>
      <w:r w:rsidR="0091790E">
        <w:rPr>
          <w:noProof/>
        </w:rPr>
        <w:t>1</w:t>
      </w:r>
      <w:r>
        <w:rPr>
          <w:lang w:eastAsia="ko-KR"/>
        </w:rPr>
        <w:fldChar w:fldCharType="end"/>
      </w:r>
      <w:r>
        <w:rPr>
          <w:lang w:eastAsia="ko-KR"/>
        </w:rPr>
        <w:t xml:space="preserve">. After that, the UE registers HPLMN via non-3GPP access. In step 14, the UE sends Service Request to the network with List Of PDU Sessions To Be Activated, which includes the PDU Session ID of the MA-PDU Session. At this point, the AMF has the MA-PDU Session context and associated SM Context ID. In step 15, the AMF triggers Nsmf_PDUSession_UpdateSMContext and the SMF </w:t>
      </w:r>
      <w:r w:rsidR="001F7BDA">
        <w:rPr>
          <w:lang w:eastAsia="ko-KR"/>
        </w:rPr>
        <w:t>establishes</w:t>
      </w:r>
      <w:r>
        <w:rPr>
          <w:lang w:eastAsia="ko-KR"/>
        </w:rPr>
        <w:t xml:space="preserve"> user plane resource over non-3GPP access</w:t>
      </w:r>
      <w:r w:rsidR="00E3075D">
        <w:rPr>
          <w:lang w:eastAsia="ko-KR"/>
        </w:rPr>
        <w:t xml:space="preserve"> by including N2 SM information in the Nsmf_PDUSession_UpdateSMContext response</w:t>
      </w:r>
      <w:r>
        <w:rPr>
          <w:lang w:eastAsia="ko-KR"/>
        </w:rPr>
        <w:t>.</w:t>
      </w:r>
    </w:p>
    <w:p w:rsidR="00112CC9" w:rsidRDefault="00112CC9" w:rsidP="00685109">
      <w:pPr>
        <w:rPr>
          <w:lang w:eastAsia="ko-KR"/>
        </w:rPr>
      </w:pPr>
      <w:r>
        <w:rPr>
          <w:lang w:eastAsia="ko-KR"/>
        </w:rPr>
        <w:t>In this scenario, there is no impact to the Service Request procedure to support second access</w:t>
      </w:r>
      <w:r w:rsidR="001B0435">
        <w:rPr>
          <w:lang w:eastAsia="ko-KR"/>
        </w:rPr>
        <w:t xml:space="preserve"> addition</w:t>
      </w:r>
      <w:r>
        <w:rPr>
          <w:lang w:eastAsia="ko-KR"/>
        </w:rPr>
        <w:t>.</w:t>
      </w:r>
    </w:p>
    <w:p w:rsidR="00685109" w:rsidRDefault="00F53412" w:rsidP="00685109">
      <w:pPr>
        <w:rPr>
          <w:lang w:eastAsia="ko-KR"/>
        </w:rPr>
      </w:pPr>
      <w:r>
        <w:rPr>
          <w:lang w:eastAsia="ko-KR"/>
        </w:rPr>
        <w:t>There are following differences compared to SM signalling procedure</w:t>
      </w:r>
      <w:r w:rsidR="00E3075D">
        <w:rPr>
          <w:lang w:eastAsia="ko-KR"/>
        </w:rPr>
        <w:t>:</w:t>
      </w:r>
    </w:p>
    <w:p w:rsidR="00E3075D" w:rsidRDefault="00E3075D" w:rsidP="00E3075D">
      <w:pPr>
        <w:pStyle w:val="B1"/>
        <w:rPr>
          <w:lang w:eastAsia="ko-KR"/>
        </w:rPr>
      </w:pPr>
      <w:r>
        <w:rPr>
          <w:lang w:eastAsia="ko-KR"/>
        </w:rPr>
        <w:t>-</w:t>
      </w:r>
      <w:r>
        <w:rPr>
          <w:lang w:eastAsia="ko-KR"/>
        </w:rPr>
        <w:tab/>
        <w:t>In SM signalling procedure, SM NAS message is sent to the UE while in Service Request procedure, Service Accept is sent to the UE</w:t>
      </w:r>
    </w:p>
    <w:p w:rsidR="00E870ED" w:rsidRDefault="00E870ED" w:rsidP="00E3075D">
      <w:pPr>
        <w:pStyle w:val="B1"/>
        <w:rPr>
          <w:lang w:eastAsia="ko-KR"/>
        </w:rPr>
      </w:pPr>
      <w:r>
        <w:rPr>
          <w:lang w:eastAsia="ko-KR"/>
        </w:rPr>
        <w:t>-</w:t>
      </w:r>
      <w:r>
        <w:rPr>
          <w:lang w:eastAsia="ko-KR"/>
        </w:rPr>
        <w:tab/>
        <w:t>In SM signalling procedure, the AMF should not update associated access type while in Service Request procedure, there is no impact</w:t>
      </w:r>
    </w:p>
    <w:p w:rsidR="00E3075D" w:rsidRDefault="00E3075D" w:rsidP="00E3075D">
      <w:pPr>
        <w:pStyle w:val="B1"/>
        <w:rPr>
          <w:lang w:eastAsia="ko-KR"/>
        </w:rPr>
      </w:pPr>
      <w:r>
        <w:rPr>
          <w:lang w:eastAsia="ko-KR"/>
        </w:rPr>
        <w:t>-</w:t>
      </w:r>
      <w:r>
        <w:rPr>
          <w:lang w:eastAsia="ko-KR"/>
        </w:rPr>
        <w:tab/>
        <w:t>In SM signalling procedure, the SMF sends N2 SM information in Namf_Communicaction_N1N2MessageTransfer request while in Service Request procedure, N2 SM information is sent in Nsmf_PDUSession_UpdateSMContext response.</w:t>
      </w:r>
    </w:p>
    <w:p w:rsidR="008E7DFB" w:rsidRPr="001B0435" w:rsidRDefault="001B0435" w:rsidP="008E7DFB">
      <w:pPr>
        <w:rPr>
          <w:b/>
          <w:lang w:eastAsia="ko-KR"/>
        </w:rPr>
      </w:pPr>
      <w:r w:rsidRPr="001B0435">
        <w:rPr>
          <w:rFonts w:hint="eastAsia"/>
          <w:b/>
          <w:lang w:eastAsia="ko-KR"/>
        </w:rPr>
        <w:t>Observation</w:t>
      </w:r>
      <w:r w:rsidR="00420187">
        <w:rPr>
          <w:b/>
          <w:lang w:eastAsia="ko-KR"/>
        </w:rPr>
        <w:t xml:space="preserve"> 1</w:t>
      </w:r>
      <w:r w:rsidRPr="001B0435">
        <w:rPr>
          <w:rFonts w:hint="eastAsia"/>
          <w:b/>
          <w:lang w:eastAsia="ko-KR"/>
        </w:rPr>
        <w:t xml:space="preserve">: </w:t>
      </w:r>
      <w:r>
        <w:rPr>
          <w:b/>
          <w:lang w:eastAsia="ko-KR"/>
        </w:rPr>
        <w:t>In non-roaming scenario, t</w:t>
      </w:r>
      <w:r w:rsidRPr="001B0435">
        <w:rPr>
          <w:rFonts w:hint="eastAsia"/>
          <w:b/>
          <w:lang w:eastAsia="ko-KR"/>
        </w:rPr>
        <w:t xml:space="preserve">here is no impact to the Service Request procedure to support </w:t>
      </w:r>
      <w:r w:rsidRPr="001B0435">
        <w:rPr>
          <w:b/>
          <w:lang w:eastAsia="ko-KR"/>
        </w:rPr>
        <w:t>second access addition</w:t>
      </w:r>
      <w:r w:rsidRPr="001B0435">
        <w:rPr>
          <w:rFonts w:hint="eastAsia"/>
          <w:b/>
          <w:lang w:eastAsia="ko-KR"/>
        </w:rPr>
        <w:t>.</w:t>
      </w:r>
    </w:p>
    <w:p w:rsidR="00000E29" w:rsidRDefault="00E32E91" w:rsidP="00000E29">
      <w:pPr>
        <w:keepNext/>
      </w:pPr>
      <w:r>
        <w:object w:dxaOrig="20197" w:dyaOrig="14101">
          <v:shape id="_x0000_i1027" type="#_x0000_t75" style="width:481.55pt;height:336.4pt" o:ole="">
            <v:imagedata r:id="rId12" o:title=""/>
          </v:shape>
          <o:OLEObject Type="Embed" ProgID="Visio.Drawing.11" ShapeID="_x0000_i1027" DrawAspect="Content" ObjectID="_1612082757" r:id="rId13"/>
        </w:object>
      </w:r>
    </w:p>
    <w:p w:rsidR="0001341D" w:rsidRDefault="00000E29" w:rsidP="00000E29">
      <w:pPr>
        <w:pStyle w:val="TF"/>
        <w:rPr>
          <w:lang w:eastAsia="ko-KR"/>
        </w:rPr>
      </w:pPr>
      <w:bookmarkStart w:id="3" w:name="_Ref515097"/>
      <w:r>
        <w:t xml:space="preserve">Figure </w:t>
      </w:r>
      <w:r>
        <w:fldChar w:fldCharType="begin"/>
      </w:r>
      <w:r>
        <w:instrText xml:space="preserve"> SEQ Figure \* ARABIC </w:instrText>
      </w:r>
      <w:r>
        <w:fldChar w:fldCharType="separate"/>
      </w:r>
      <w:r w:rsidR="0091790E">
        <w:rPr>
          <w:noProof/>
        </w:rPr>
        <w:t>3</w:t>
      </w:r>
      <w:r>
        <w:fldChar w:fldCharType="end"/>
      </w:r>
      <w:bookmarkEnd w:id="3"/>
      <w:r>
        <w:t xml:space="preserve">. </w:t>
      </w:r>
      <w:r w:rsidRPr="00CF5F03">
        <w:t xml:space="preserve">Addition of the second access using </w:t>
      </w:r>
      <w:r>
        <w:t>Service Request</w:t>
      </w:r>
      <w:r w:rsidRPr="00CF5F03">
        <w:t xml:space="preserve"> (non-roaming)</w:t>
      </w:r>
    </w:p>
    <w:p w:rsidR="0035394C" w:rsidRDefault="0035394C" w:rsidP="0035394C">
      <w:pPr>
        <w:pStyle w:val="30"/>
        <w:rPr>
          <w:lang w:eastAsia="ko-KR"/>
        </w:rPr>
      </w:pPr>
      <w:r>
        <w:rPr>
          <w:lang w:eastAsia="ko-KR"/>
        </w:rPr>
        <w:t>D. Addition of the second access based on event subscription</w:t>
      </w:r>
    </w:p>
    <w:p w:rsidR="00B273C8" w:rsidRPr="0001405D" w:rsidRDefault="00B273C8" w:rsidP="00B273C8">
      <w:pPr>
        <w:rPr>
          <w:lang w:eastAsia="ko-KR"/>
        </w:rPr>
      </w:pPr>
      <w:r>
        <w:rPr>
          <w:lang w:eastAsia="ko-KR"/>
        </w:rPr>
        <w:fldChar w:fldCharType="begin"/>
      </w:r>
      <w:r>
        <w:rPr>
          <w:lang w:eastAsia="ko-KR"/>
        </w:rPr>
        <w:instrText xml:space="preserve"> REF _Ref1400448 \h </w:instrText>
      </w:r>
      <w:r>
        <w:rPr>
          <w:lang w:eastAsia="ko-KR"/>
        </w:rPr>
      </w:r>
      <w:r>
        <w:rPr>
          <w:lang w:eastAsia="ko-KR"/>
        </w:rPr>
        <w:fldChar w:fldCharType="separate"/>
      </w:r>
      <w:r w:rsidR="0091790E">
        <w:t xml:space="preserve">Figure </w:t>
      </w:r>
      <w:r w:rsidR="0091790E">
        <w:rPr>
          <w:noProof/>
        </w:rPr>
        <w:t>4</w:t>
      </w:r>
      <w:r>
        <w:rPr>
          <w:lang w:eastAsia="ko-KR"/>
        </w:rPr>
        <w:fldChar w:fldCharType="end"/>
      </w:r>
      <w:r>
        <w:rPr>
          <w:lang w:eastAsia="ko-KR"/>
        </w:rPr>
        <w:t xml:space="preserve"> shows </w:t>
      </w:r>
      <w:r>
        <w:t>addition of the second access based on event subscription</w:t>
      </w:r>
      <w:r>
        <w:rPr>
          <w:lang w:eastAsia="ko-KR"/>
        </w:rPr>
        <w:t xml:space="preserve"> when the UE is in the HPLMN.</w:t>
      </w:r>
    </w:p>
    <w:p w:rsidR="00B273C8" w:rsidRPr="00B273C8" w:rsidRDefault="00B273C8" w:rsidP="00B273C8">
      <w:pPr>
        <w:rPr>
          <w:lang w:eastAsia="ko-KR"/>
        </w:rPr>
      </w:pPr>
      <w:r>
        <w:rPr>
          <w:lang w:eastAsia="ko-KR"/>
        </w:rPr>
        <w:t xml:space="preserve">It is assumed that the UE established MA-PDU Session in 3GPP access as shown in </w:t>
      </w:r>
      <w:r>
        <w:rPr>
          <w:lang w:eastAsia="ko-KR"/>
        </w:rPr>
        <w:fldChar w:fldCharType="begin"/>
      </w:r>
      <w:r>
        <w:rPr>
          <w:lang w:eastAsia="ko-KR"/>
        </w:rPr>
        <w:instrText xml:space="preserve"> REF _Ref449087 \h </w:instrText>
      </w:r>
      <w:r>
        <w:rPr>
          <w:lang w:eastAsia="ko-KR"/>
        </w:rPr>
      </w:r>
      <w:r>
        <w:rPr>
          <w:lang w:eastAsia="ko-KR"/>
        </w:rPr>
        <w:fldChar w:fldCharType="separate"/>
      </w:r>
      <w:r w:rsidR="0091790E">
        <w:t xml:space="preserve">Figure </w:t>
      </w:r>
      <w:r w:rsidR="0091790E">
        <w:rPr>
          <w:noProof/>
        </w:rPr>
        <w:t>1</w:t>
      </w:r>
      <w:r>
        <w:rPr>
          <w:lang w:eastAsia="ko-KR"/>
        </w:rPr>
        <w:fldChar w:fldCharType="end"/>
      </w:r>
      <w:r>
        <w:rPr>
          <w:lang w:eastAsia="ko-KR"/>
        </w:rPr>
        <w:t xml:space="preserve">. </w:t>
      </w:r>
      <w:r w:rsidR="00A4779B">
        <w:rPr>
          <w:rFonts w:hint="eastAsia"/>
          <w:lang w:eastAsia="ko-KR"/>
        </w:rPr>
        <w:t>During the MA-PDU Session Establishment procedure, the SMF subscribes mobility event of the UE so that t</w:t>
      </w:r>
      <w:r w:rsidR="00A4779B">
        <w:rPr>
          <w:lang w:eastAsia="ko-KR"/>
        </w:rPr>
        <w:t xml:space="preserve">he SMF can be notified when the UE registers via non-3GPP access. </w:t>
      </w:r>
      <w:r>
        <w:rPr>
          <w:lang w:eastAsia="ko-KR"/>
        </w:rPr>
        <w:t xml:space="preserve">After that, the UE registers HPLMN via non-3GPP access. In step 14, the </w:t>
      </w:r>
      <w:r w:rsidR="005E51B8">
        <w:rPr>
          <w:lang w:eastAsia="ko-KR"/>
        </w:rPr>
        <w:t>AMF notifies the UE registration to the H-SMF. Based on the event report, the SMF performs N2 setup procedure over the non-3GPP access.</w:t>
      </w:r>
    </w:p>
    <w:p w:rsidR="00602B0D" w:rsidRDefault="00883EC8" w:rsidP="00602B0D">
      <w:pPr>
        <w:keepNext/>
      </w:pPr>
      <w:r>
        <w:object w:dxaOrig="20186" w:dyaOrig="10359">
          <v:shape id="_x0000_i1028" type="#_x0000_t75" style="width:481.55pt;height:247.1pt" o:ole="">
            <v:imagedata r:id="rId14" o:title=""/>
          </v:shape>
          <o:OLEObject Type="Embed" ProgID="Visio.Drawing.11" ShapeID="_x0000_i1028" DrawAspect="Content" ObjectID="_1612082758" r:id="rId15"/>
        </w:object>
      </w:r>
    </w:p>
    <w:p w:rsidR="0035394C" w:rsidRDefault="00602B0D" w:rsidP="00602B0D">
      <w:pPr>
        <w:pStyle w:val="a9"/>
        <w:jc w:val="center"/>
        <w:rPr>
          <w:lang w:eastAsia="ko-KR"/>
        </w:rPr>
      </w:pPr>
      <w:bookmarkStart w:id="4" w:name="_Ref1400448"/>
      <w:r>
        <w:t xml:space="preserve">Figure </w:t>
      </w:r>
      <w:r>
        <w:fldChar w:fldCharType="begin"/>
      </w:r>
      <w:r>
        <w:instrText xml:space="preserve"> SEQ Figure \* ARABIC </w:instrText>
      </w:r>
      <w:r>
        <w:fldChar w:fldCharType="separate"/>
      </w:r>
      <w:r w:rsidR="0091790E">
        <w:rPr>
          <w:noProof/>
        </w:rPr>
        <w:t>4</w:t>
      </w:r>
      <w:r>
        <w:fldChar w:fldCharType="end"/>
      </w:r>
      <w:bookmarkEnd w:id="4"/>
      <w:r>
        <w:t>.</w:t>
      </w:r>
      <w:r w:rsidRPr="00602B0D">
        <w:t xml:space="preserve"> Addition of the second access </w:t>
      </w:r>
      <w:r>
        <w:t>based on event subscription</w:t>
      </w:r>
      <w:r w:rsidRPr="00602B0D">
        <w:t xml:space="preserve"> (non-roaming)</w:t>
      </w:r>
    </w:p>
    <w:p w:rsidR="00136835" w:rsidRDefault="00136835" w:rsidP="00000E29">
      <w:pPr>
        <w:pStyle w:val="2"/>
        <w:rPr>
          <w:lang w:eastAsia="ko-KR"/>
        </w:rPr>
      </w:pPr>
      <w:r>
        <w:rPr>
          <w:lang w:eastAsia="ko-KR"/>
        </w:rPr>
        <w:t>2. Home routed roaming with the same AMF</w:t>
      </w:r>
    </w:p>
    <w:p w:rsidR="00B07D5F" w:rsidRDefault="00B07D5F" w:rsidP="00000E29">
      <w:pPr>
        <w:pStyle w:val="30"/>
        <w:rPr>
          <w:lang w:eastAsia="ko-KR"/>
        </w:rPr>
      </w:pPr>
      <w:r>
        <w:rPr>
          <w:rFonts w:hint="eastAsia"/>
          <w:lang w:eastAsia="ko-KR"/>
        </w:rPr>
        <w:t xml:space="preserve">A. Initial </w:t>
      </w:r>
      <w:r>
        <w:rPr>
          <w:lang w:eastAsia="ko-KR"/>
        </w:rPr>
        <w:t>MA-</w:t>
      </w:r>
      <w:r>
        <w:rPr>
          <w:rFonts w:hint="eastAsia"/>
          <w:lang w:eastAsia="ko-KR"/>
        </w:rPr>
        <w:t>PDU Session Establishment</w:t>
      </w:r>
    </w:p>
    <w:p w:rsidR="0001405D" w:rsidRDefault="0001405D" w:rsidP="0001405D">
      <w:pPr>
        <w:rPr>
          <w:lang w:eastAsia="ko-KR"/>
        </w:rPr>
      </w:pPr>
      <w:r>
        <w:rPr>
          <w:lang w:eastAsia="ko-KR"/>
        </w:rPr>
        <w:fldChar w:fldCharType="begin"/>
      </w:r>
      <w:r>
        <w:rPr>
          <w:lang w:eastAsia="ko-KR"/>
        </w:rPr>
        <w:instrText xml:space="preserve"> REF _Ref515235 \h </w:instrText>
      </w:r>
      <w:r>
        <w:rPr>
          <w:lang w:eastAsia="ko-KR"/>
        </w:rPr>
      </w:r>
      <w:r>
        <w:rPr>
          <w:lang w:eastAsia="ko-KR"/>
        </w:rPr>
        <w:fldChar w:fldCharType="separate"/>
      </w:r>
      <w:r w:rsidR="0091790E">
        <w:t xml:space="preserve">Figure </w:t>
      </w:r>
      <w:r w:rsidR="0091790E">
        <w:rPr>
          <w:noProof/>
        </w:rPr>
        <w:t>5</w:t>
      </w:r>
      <w:r>
        <w:rPr>
          <w:lang w:eastAsia="ko-KR"/>
        </w:rPr>
        <w:fldChar w:fldCharType="end"/>
      </w:r>
      <w:r>
        <w:rPr>
          <w:lang w:eastAsia="ko-KR"/>
        </w:rPr>
        <w:t xml:space="preserve"> shows initial MA-PDU Session Establishment over 3GPP access when the UE is in the VPLMN. It assumes that the UE is registered in the HPLMN via 3GPP access and the UE is not registered in non-3GPP access.</w:t>
      </w:r>
    </w:p>
    <w:p w:rsidR="0001405D" w:rsidRPr="0001405D" w:rsidRDefault="0001405D" w:rsidP="0001405D">
      <w:pPr>
        <w:rPr>
          <w:lang w:eastAsia="ko-KR"/>
        </w:rPr>
      </w:pPr>
      <w:r>
        <w:rPr>
          <w:lang w:eastAsia="ko-KR"/>
        </w:rPr>
        <w:t xml:space="preserve">In step 2, the UE sends PDU Session Establishment request to the AMF. Based on the Request Type, the AMF creates new context for the MA-PDU Session, i.e. stores PDU Session ID, SMF Identity, S-NSSAI and Access Type. Then </w:t>
      </w:r>
      <w:r w:rsidR="00485C01">
        <w:rPr>
          <w:lang w:eastAsia="ko-KR"/>
        </w:rPr>
        <w:t xml:space="preserve">in step 3, </w:t>
      </w:r>
      <w:r>
        <w:rPr>
          <w:lang w:eastAsia="ko-KR"/>
        </w:rPr>
        <w:t xml:space="preserve">the AMF sends SM signalling to the </w:t>
      </w:r>
      <w:r w:rsidR="006E60A0">
        <w:rPr>
          <w:lang w:eastAsia="ko-KR"/>
        </w:rPr>
        <w:t>V-</w:t>
      </w:r>
      <w:r>
        <w:rPr>
          <w:lang w:eastAsia="ko-KR"/>
        </w:rPr>
        <w:t xml:space="preserve">SMF by using Nsmf_PDUSession_CreateSMContext service operation. </w:t>
      </w:r>
      <w:r w:rsidR="00485C01">
        <w:rPr>
          <w:lang w:eastAsia="ko-KR"/>
        </w:rPr>
        <w:t>In step 4</w:t>
      </w:r>
      <w:r>
        <w:rPr>
          <w:lang w:eastAsia="ko-KR"/>
        </w:rPr>
        <w:t xml:space="preserve"> the </w:t>
      </w:r>
      <w:r w:rsidR="006E60A0">
        <w:rPr>
          <w:lang w:eastAsia="ko-KR"/>
        </w:rPr>
        <w:t>V-</w:t>
      </w:r>
      <w:r>
        <w:rPr>
          <w:lang w:eastAsia="ko-KR"/>
        </w:rPr>
        <w:t xml:space="preserve">SMF </w:t>
      </w:r>
      <w:r w:rsidR="00485C01">
        <w:rPr>
          <w:lang w:eastAsia="ko-KR"/>
        </w:rPr>
        <w:t xml:space="preserve">provides SM Context ID to the AMF. In step 5, the V-SMF triggers Nsmf_PDUSession_Create service to the H-SMF. In step 7, the H-SMF creates MA-PDU Session context and provides SM Context ID and CN Tunnel Info to the V-SMF. </w:t>
      </w:r>
      <w:r w:rsidR="00E8484D">
        <w:rPr>
          <w:lang w:eastAsia="ko-KR"/>
        </w:rPr>
        <w:t xml:space="preserve">Note that this Tunnel Info is used for 3GPP access. </w:t>
      </w:r>
      <w:r w:rsidR="00485C01">
        <w:rPr>
          <w:lang w:eastAsia="ko-KR"/>
        </w:rPr>
        <w:t>In step 8, V-</w:t>
      </w:r>
      <w:r>
        <w:rPr>
          <w:lang w:eastAsia="ko-KR"/>
        </w:rPr>
        <w:t xml:space="preserve">SMF sends N1 SM container (PDU Session Establishment Accept) to the UE and N2 SM information to the RAN to </w:t>
      </w:r>
      <w:r w:rsidR="001F7BDA">
        <w:rPr>
          <w:lang w:eastAsia="ko-KR"/>
        </w:rPr>
        <w:t>establish</w:t>
      </w:r>
      <w:r>
        <w:rPr>
          <w:lang w:eastAsia="ko-KR"/>
        </w:rPr>
        <w:t xml:space="preserve"> user plane resources.</w:t>
      </w:r>
    </w:p>
    <w:p w:rsidR="00000E29" w:rsidRDefault="006E60A0" w:rsidP="00000E29">
      <w:pPr>
        <w:keepNext/>
      </w:pPr>
      <w:r>
        <w:object w:dxaOrig="20760" w:dyaOrig="18396">
          <v:shape id="_x0000_i1029" type="#_x0000_t75" style="width:481.55pt;height:426.8pt" o:ole="">
            <v:imagedata r:id="rId16" o:title=""/>
          </v:shape>
          <o:OLEObject Type="Embed" ProgID="Visio.Drawing.11" ShapeID="_x0000_i1029" DrawAspect="Content" ObjectID="_1612082759" r:id="rId17"/>
        </w:object>
      </w:r>
    </w:p>
    <w:p w:rsidR="00B07D5F" w:rsidRDefault="00000E29" w:rsidP="00000E29">
      <w:pPr>
        <w:pStyle w:val="TF"/>
        <w:rPr>
          <w:lang w:eastAsia="ko-KR"/>
        </w:rPr>
      </w:pPr>
      <w:bookmarkStart w:id="5" w:name="_Ref515235"/>
      <w:r>
        <w:t xml:space="preserve">Figure </w:t>
      </w:r>
      <w:r>
        <w:fldChar w:fldCharType="begin"/>
      </w:r>
      <w:r>
        <w:instrText xml:space="preserve"> SEQ Figure \* ARABIC </w:instrText>
      </w:r>
      <w:r>
        <w:fldChar w:fldCharType="separate"/>
      </w:r>
      <w:r w:rsidR="0091790E">
        <w:rPr>
          <w:noProof/>
        </w:rPr>
        <w:t>5</w:t>
      </w:r>
      <w:r>
        <w:fldChar w:fldCharType="end"/>
      </w:r>
      <w:bookmarkEnd w:id="5"/>
      <w:r>
        <w:t xml:space="preserve">. </w:t>
      </w:r>
      <w:r w:rsidRPr="008E49D3">
        <w:t>Initial MA-PDU Establishment (</w:t>
      </w:r>
      <w:r>
        <w:t xml:space="preserve">home routed roaming </w:t>
      </w:r>
      <w:r w:rsidR="008E0365">
        <w:t>with</w:t>
      </w:r>
      <w:r>
        <w:t xml:space="preserve"> the same </w:t>
      </w:r>
      <w:r w:rsidR="00F61319">
        <w:t>AMF</w:t>
      </w:r>
      <w:r w:rsidRPr="008E49D3">
        <w:t>)</w:t>
      </w:r>
    </w:p>
    <w:p w:rsidR="00B07D5F" w:rsidRDefault="00B07D5F" w:rsidP="00000E29">
      <w:pPr>
        <w:pStyle w:val="30"/>
        <w:rPr>
          <w:lang w:eastAsia="ko-KR"/>
        </w:rPr>
      </w:pPr>
      <w:r>
        <w:rPr>
          <w:lang w:eastAsia="ko-KR"/>
        </w:rPr>
        <w:t>B. Addition of the second access using SM signalling (Establishment request)</w:t>
      </w:r>
    </w:p>
    <w:p w:rsidR="00485C01" w:rsidRDefault="00485C01" w:rsidP="00485C01">
      <w:pPr>
        <w:rPr>
          <w:lang w:eastAsia="ko-KR"/>
        </w:rPr>
      </w:pPr>
      <w:r>
        <w:rPr>
          <w:lang w:eastAsia="ko-KR"/>
        </w:rPr>
        <w:fldChar w:fldCharType="begin"/>
      </w:r>
      <w:r>
        <w:rPr>
          <w:lang w:eastAsia="ko-KR"/>
        </w:rPr>
        <w:instrText xml:space="preserve"> REF _Ref517871 \h </w:instrText>
      </w:r>
      <w:r>
        <w:rPr>
          <w:lang w:eastAsia="ko-KR"/>
        </w:rPr>
      </w:r>
      <w:r>
        <w:rPr>
          <w:lang w:eastAsia="ko-KR"/>
        </w:rPr>
        <w:fldChar w:fldCharType="separate"/>
      </w:r>
      <w:r w:rsidR="0091790E">
        <w:t xml:space="preserve">Figure </w:t>
      </w:r>
      <w:r w:rsidR="0091790E">
        <w:rPr>
          <w:noProof/>
        </w:rPr>
        <w:t>6</w:t>
      </w:r>
      <w:r>
        <w:rPr>
          <w:lang w:eastAsia="ko-KR"/>
        </w:rPr>
        <w:fldChar w:fldCharType="end"/>
      </w:r>
      <w:r>
        <w:rPr>
          <w:lang w:eastAsia="ko-KR"/>
        </w:rPr>
        <w:t xml:space="preserve"> shows </w:t>
      </w:r>
      <w:r>
        <w:t>addition of the second access using SM signalling</w:t>
      </w:r>
      <w:r>
        <w:rPr>
          <w:lang w:eastAsia="ko-KR"/>
        </w:rPr>
        <w:t xml:space="preserve"> when the UE is in the VPLMN.</w:t>
      </w:r>
    </w:p>
    <w:p w:rsidR="00485C01" w:rsidRPr="002C4EB3" w:rsidRDefault="00485C01" w:rsidP="00485C01">
      <w:pPr>
        <w:rPr>
          <w:lang w:eastAsia="ko-KR"/>
        </w:rPr>
      </w:pPr>
      <w:r>
        <w:rPr>
          <w:lang w:eastAsia="ko-KR"/>
        </w:rPr>
        <w:t xml:space="preserve">It is assumed that the UE established MA-PDU Session in 3GPP access as shown in </w:t>
      </w:r>
      <w:r>
        <w:rPr>
          <w:lang w:eastAsia="ko-KR"/>
        </w:rPr>
        <w:fldChar w:fldCharType="begin"/>
      </w:r>
      <w:r>
        <w:rPr>
          <w:lang w:eastAsia="ko-KR"/>
        </w:rPr>
        <w:instrText xml:space="preserve"> REF _Ref515235 \h </w:instrText>
      </w:r>
      <w:r>
        <w:rPr>
          <w:lang w:eastAsia="ko-KR"/>
        </w:rPr>
      </w:r>
      <w:r>
        <w:rPr>
          <w:lang w:eastAsia="ko-KR"/>
        </w:rPr>
        <w:fldChar w:fldCharType="separate"/>
      </w:r>
      <w:r w:rsidR="0091790E">
        <w:t xml:space="preserve">Figure </w:t>
      </w:r>
      <w:r w:rsidR="0091790E">
        <w:rPr>
          <w:noProof/>
        </w:rPr>
        <w:t>5</w:t>
      </w:r>
      <w:r>
        <w:rPr>
          <w:lang w:eastAsia="ko-KR"/>
        </w:rPr>
        <w:fldChar w:fldCharType="end"/>
      </w:r>
      <w:r>
        <w:rPr>
          <w:lang w:eastAsia="ko-KR"/>
        </w:rPr>
        <w:t>. After that, the UE registers to the same VPLMN via non-3GPP access. In step 1</w:t>
      </w:r>
      <w:r w:rsidR="00065C5D">
        <w:rPr>
          <w:lang w:eastAsia="ko-KR"/>
        </w:rPr>
        <w:t>6</w:t>
      </w:r>
      <w:r>
        <w:rPr>
          <w:lang w:eastAsia="ko-KR"/>
        </w:rPr>
        <w:t>, the UE sends PDU Session Establishment Request to the network with Request Type = "Existing PDU Session". At this point, the AMF has the MA-PDU Session context and asso</w:t>
      </w:r>
      <w:r w:rsidR="00065C5D">
        <w:rPr>
          <w:lang w:eastAsia="ko-KR"/>
        </w:rPr>
        <w:t xml:space="preserve">ciated SM Context ID. </w:t>
      </w:r>
      <w:r w:rsidR="0021599D">
        <w:rPr>
          <w:lang w:eastAsia="ko-KR"/>
        </w:rPr>
        <w:t xml:space="preserve">The AMF should not update associated access type of the PDU Session and just forwards the NAS message to the SMF. </w:t>
      </w:r>
      <w:r w:rsidR="00065C5D">
        <w:rPr>
          <w:lang w:eastAsia="ko-KR"/>
        </w:rPr>
        <w:t>In step 17</w:t>
      </w:r>
      <w:r>
        <w:rPr>
          <w:lang w:eastAsia="ko-KR"/>
        </w:rPr>
        <w:t>, the AMF triggers Nsmf_PDUSession_Update</w:t>
      </w:r>
      <w:r w:rsidR="00065C5D">
        <w:rPr>
          <w:lang w:eastAsia="ko-KR"/>
        </w:rPr>
        <w:t>SMContext</w:t>
      </w:r>
      <w:r>
        <w:rPr>
          <w:lang w:eastAsia="ko-KR"/>
        </w:rPr>
        <w:t xml:space="preserve"> </w:t>
      </w:r>
      <w:r w:rsidR="00065C5D">
        <w:rPr>
          <w:lang w:eastAsia="ko-KR"/>
        </w:rPr>
        <w:t>to the V-SMF. In step 20, V-SMF triggers Nsmf_PDUSession_Update to the H-SMF. T</w:t>
      </w:r>
      <w:r>
        <w:rPr>
          <w:lang w:eastAsia="ko-KR"/>
        </w:rPr>
        <w:t xml:space="preserve">he </w:t>
      </w:r>
      <w:r w:rsidR="00065C5D">
        <w:rPr>
          <w:lang w:eastAsia="ko-KR"/>
        </w:rPr>
        <w:t>H-</w:t>
      </w:r>
      <w:r>
        <w:rPr>
          <w:lang w:eastAsia="ko-KR"/>
        </w:rPr>
        <w:t xml:space="preserve">SMF </w:t>
      </w:r>
      <w:r w:rsidR="00065C5D">
        <w:rPr>
          <w:lang w:eastAsia="ko-KR"/>
        </w:rPr>
        <w:t xml:space="preserve">provides CN-Tunnel Info for </w:t>
      </w:r>
      <w:r>
        <w:rPr>
          <w:lang w:eastAsia="ko-KR"/>
        </w:rPr>
        <w:t xml:space="preserve">non-3GPP access </w:t>
      </w:r>
      <w:r w:rsidR="00065C5D">
        <w:rPr>
          <w:lang w:eastAsia="ko-KR"/>
        </w:rPr>
        <w:t xml:space="preserve">to the V-SMF. In step 23, V-SMF </w:t>
      </w:r>
      <w:r w:rsidR="001F7BDA">
        <w:rPr>
          <w:lang w:eastAsia="ko-KR"/>
        </w:rPr>
        <w:t xml:space="preserve">establishes user plane resource over non-3GPP access and </w:t>
      </w:r>
      <w:r>
        <w:rPr>
          <w:lang w:eastAsia="ko-KR"/>
        </w:rPr>
        <w:t>provides PDU Session Establishment Accept to the UE by triggering Namf_Communication_N1N2MessageTransfer service.</w:t>
      </w:r>
    </w:p>
    <w:p w:rsidR="00000E29" w:rsidRDefault="00453D33" w:rsidP="00000E29">
      <w:pPr>
        <w:keepNext/>
      </w:pPr>
      <w:r>
        <w:object w:dxaOrig="19903" w:dyaOrig="17009">
          <v:shape id="_x0000_i1030" type="#_x0000_t75" style="width:481.55pt;height:411.85pt" o:ole="">
            <v:imagedata r:id="rId18" o:title=""/>
          </v:shape>
          <o:OLEObject Type="Embed" ProgID="Visio.Drawing.11" ShapeID="_x0000_i1030" DrawAspect="Content" ObjectID="_1612082760" r:id="rId19"/>
        </w:object>
      </w:r>
    </w:p>
    <w:p w:rsidR="00B07D5F" w:rsidRDefault="00000E29" w:rsidP="00000E29">
      <w:pPr>
        <w:pStyle w:val="TF"/>
        <w:rPr>
          <w:lang w:eastAsia="ko-KR"/>
        </w:rPr>
      </w:pPr>
      <w:bookmarkStart w:id="6" w:name="_Ref517871"/>
      <w:r>
        <w:t xml:space="preserve">Figure </w:t>
      </w:r>
      <w:r>
        <w:fldChar w:fldCharType="begin"/>
      </w:r>
      <w:r>
        <w:instrText xml:space="preserve"> SEQ Figure \* ARABIC </w:instrText>
      </w:r>
      <w:r>
        <w:fldChar w:fldCharType="separate"/>
      </w:r>
      <w:r w:rsidR="0091790E">
        <w:rPr>
          <w:noProof/>
        </w:rPr>
        <w:t>6</w:t>
      </w:r>
      <w:r>
        <w:fldChar w:fldCharType="end"/>
      </w:r>
      <w:bookmarkEnd w:id="6"/>
      <w:r>
        <w:t xml:space="preserve">. </w:t>
      </w:r>
      <w:r w:rsidRPr="00E86D3F">
        <w:t>Addition of the second access using SM signalling (</w:t>
      </w:r>
      <w:r>
        <w:t xml:space="preserve">home routed </w:t>
      </w:r>
      <w:r w:rsidRPr="00E86D3F">
        <w:t>roaming</w:t>
      </w:r>
      <w:r>
        <w:t xml:space="preserve"> </w:t>
      </w:r>
      <w:r w:rsidR="008E0365">
        <w:t>with</w:t>
      </w:r>
      <w:r>
        <w:t xml:space="preserve"> the same </w:t>
      </w:r>
      <w:r w:rsidR="00F61319">
        <w:t>AMF</w:t>
      </w:r>
      <w:r w:rsidRPr="00E86D3F">
        <w:t>)</w:t>
      </w:r>
    </w:p>
    <w:p w:rsidR="00B07D5F" w:rsidRDefault="00B07D5F" w:rsidP="00000E29">
      <w:pPr>
        <w:pStyle w:val="30"/>
        <w:rPr>
          <w:lang w:eastAsia="ko-KR"/>
        </w:rPr>
      </w:pPr>
      <w:r>
        <w:rPr>
          <w:lang w:eastAsia="ko-KR"/>
        </w:rPr>
        <w:t>C. Addition of the second access using Service Request</w:t>
      </w:r>
    </w:p>
    <w:p w:rsidR="008D3878" w:rsidRPr="0001405D" w:rsidRDefault="008D3878" w:rsidP="008D3878">
      <w:pPr>
        <w:rPr>
          <w:lang w:eastAsia="ko-KR"/>
        </w:rPr>
      </w:pPr>
      <w:r>
        <w:rPr>
          <w:lang w:eastAsia="ko-KR"/>
        </w:rPr>
        <w:fldChar w:fldCharType="begin"/>
      </w:r>
      <w:r>
        <w:rPr>
          <w:lang w:eastAsia="ko-KR"/>
        </w:rPr>
        <w:instrText xml:space="preserve"> REF _Ref518683 \h </w:instrText>
      </w:r>
      <w:r>
        <w:rPr>
          <w:lang w:eastAsia="ko-KR"/>
        </w:rPr>
      </w:r>
      <w:r>
        <w:rPr>
          <w:lang w:eastAsia="ko-KR"/>
        </w:rPr>
        <w:fldChar w:fldCharType="separate"/>
      </w:r>
      <w:r w:rsidR="0091790E">
        <w:t xml:space="preserve">Figure </w:t>
      </w:r>
      <w:r w:rsidR="0091790E">
        <w:rPr>
          <w:noProof/>
        </w:rPr>
        <w:t>7</w:t>
      </w:r>
      <w:r>
        <w:rPr>
          <w:lang w:eastAsia="ko-KR"/>
        </w:rPr>
        <w:fldChar w:fldCharType="end"/>
      </w:r>
      <w:r>
        <w:rPr>
          <w:lang w:eastAsia="ko-KR"/>
        </w:rPr>
        <w:t xml:space="preserve"> shows </w:t>
      </w:r>
      <w:r>
        <w:t>addition of the second access using Service Request</w:t>
      </w:r>
      <w:r>
        <w:rPr>
          <w:lang w:eastAsia="ko-KR"/>
        </w:rPr>
        <w:t xml:space="preserve"> when the UE is in the </w:t>
      </w:r>
      <w:r w:rsidR="004279DF">
        <w:rPr>
          <w:lang w:eastAsia="ko-KR"/>
        </w:rPr>
        <w:t>V</w:t>
      </w:r>
      <w:r>
        <w:rPr>
          <w:lang w:eastAsia="ko-KR"/>
        </w:rPr>
        <w:t>PLMN.</w:t>
      </w:r>
    </w:p>
    <w:p w:rsidR="008D3878" w:rsidRDefault="008D3878" w:rsidP="008D3878">
      <w:pPr>
        <w:rPr>
          <w:lang w:eastAsia="ko-KR"/>
        </w:rPr>
      </w:pPr>
      <w:r>
        <w:rPr>
          <w:lang w:eastAsia="ko-KR"/>
        </w:rPr>
        <w:t xml:space="preserve">It is assumed that the UE established MA-PDU Session in 3GPP access as shown in </w:t>
      </w:r>
      <w:r>
        <w:rPr>
          <w:lang w:eastAsia="ko-KR"/>
        </w:rPr>
        <w:fldChar w:fldCharType="begin"/>
      </w:r>
      <w:r>
        <w:rPr>
          <w:lang w:eastAsia="ko-KR"/>
        </w:rPr>
        <w:instrText xml:space="preserve"> REF _Ref515235 \h </w:instrText>
      </w:r>
      <w:r>
        <w:rPr>
          <w:lang w:eastAsia="ko-KR"/>
        </w:rPr>
      </w:r>
      <w:r>
        <w:rPr>
          <w:lang w:eastAsia="ko-KR"/>
        </w:rPr>
        <w:fldChar w:fldCharType="separate"/>
      </w:r>
      <w:r w:rsidR="0091790E">
        <w:t xml:space="preserve">Figure </w:t>
      </w:r>
      <w:r w:rsidR="0091790E">
        <w:rPr>
          <w:noProof/>
        </w:rPr>
        <w:t>5</w:t>
      </w:r>
      <w:r>
        <w:rPr>
          <w:lang w:eastAsia="ko-KR"/>
        </w:rPr>
        <w:fldChar w:fldCharType="end"/>
      </w:r>
      <w:r>
        <w:rPr>
          <w:lang w:eastAsia="ko-KR"/>
        </w:rPr>
        <w:t>. After that, the UE registers HPLMN via non-3GPP access. In step 16, the UE sends Service Request to the network with List Of PDU Sessions To Be Activated, which includes the PDU Session ID of the MA-PDU Session. At this point, the AMF has the MA-PDU Session context and associated SM Context ID. In step 17, the AMF triggers Nsmf_PDUSession_UpdateSMContext and includes Access Type, Operation Type = "UP activate" and SM Context ID. In step 18, the V-SMF triggers Nsmf_PDUSession_Update and includes Access Type, Operation Type = "UP activate" and SM Context ID. Based on the information, the H-SMF provides CN-Tunnel Info for non-3GPP access to the V-SMF. In step 22, the V-SMF establishes user plane resource over non-3GPP access by including N2 SM information in the Nsmf_PDUSession_UpdateSMContext response.</w:t>
      </w:r>
    </w:p>
    <w:p w:rsidR="008D3878" w:rsidRDefault="008D3878" w:rsidP="008D3878">
      <w:pPr>
        <w:rPr>
          <w:lang w:eastAsia="ko-KR"/>
        </w:rPr>
      </w:pPr>
      <w:r>
        <w:rPr>
          <w:lang w:eastAsia="ko-KR"/>
        </w:rPr>
        <w:t xml:space="preserve">In this </w:t>
      </w:r>
      <w:r w:rsidR="00BE7198">
        <w:rPr>
          <w:lang w:eastAsia="ko-KR"/>
        </w:rPr>
        <w:t>scenario, t</w:t>
      </w:r>
      <w:r>
        <w:rPr>
          <w:lang w:eastAsia="ko-KR"/>
        </w:rPr>
        <w:t xml:space="preserve">he Service Request procedure </w:t>
      </w:r>
      <w:r w:rsidR="00BE7198">
        <w:rPr>
          <w:lang w:eastAsia="ko-KR"/>
        </w:rPr>
        <w:t>need to be extended to the HPLMN while current Service Request procedure only impacts to the serving PLMN</w:t>
      </w:r>
      <w:r>
        <w:rPr>
          <w:lang w:eastAsia="ko-KR"/>
        </w:rPr>
        <w:t>.</w:t>
      </w:r>
    </w:p>
    <w:p w:rsidR="008D3878" w:rsidRDefault="00F53412" w:rsidP="008D3878">
      <w:pPr>
        <w:rPr>
          <w:lang w:eastAsia="ko-KR"/>
        </w:rPr>
      </w:pPr>
      <w:r>
        <w:rPr>
          <w:lang w:eastAsia="ko-KR"/>
        </w:rPr>
        <w:t>There are following differences compared to SM signalling procedure</w:t>
      </w:r>
      <w:r w:rsidR="008D3878">
        <w:rPr>
          <w:lang w:eastAsia="ko-KR"/>
        </w:rPr>
        <w:t>:</w:t>
      </w:r>
    </w:p>
    <w:p w:rsidR="008D3878" w:rsidRDefault="008D3878" w:rsidP="008D3878">
      <w:pPr>
        <w:pStyle w:val="B1"/>
        <w:rPr>
          <w:lang w:eastAsia="ko-KR"/>
        </w:rPr>
      </w:pPr>
      <w:r>
        <w:rPr>
          <w:lang w:eastAsia="ko-KR"/>
        </w:rPr>
        <w:t>-</w:t>
      </w:r>
      <w:r>
        <w:rPr>
          <w:lang w:eastAsia="ko-KR"/>
        </w:rPr>
        <w:tab/>
        <w:t>In SM signalling procedure, SM NAS message is sent to the UE while in Service Request procedure, Service Accept is sent to the UE</w:t>
      </w:r>
    </w:p>
    <w:p w:rsidR="00D972A7" w:rsidRDefault="00D972A7" w:rsidP="00D972A7">
      <w:pPr>
        <w:pStyle w:val="B1"/>
        <w:rPr>
          <w:lang w:eastAsia="ko-KR"/>
        </w:rPr>
      </w:pPr>
      <w:r>
        <w:rPr>
          <w:lang w:eastAsia="ko-KR"/>
        </w:rPr>
        <w:t>-</w:t>
      </w:r>
      <w:r>
        <w:rPr>
          <w:lang w:eastAsia="ko-KR"/>
        </w:rPr>
        <w:tab/>
        <w:t>In SM signalling procedure, the AMF should not update associated access type while in Service Request procedure, there is no impact</w:t>
      </w:r>
    </w:p>
    <w:p w:rsidR="008D3878" w:rsidRDefault="008D3878" w:rsidP="008D3878">
      <w:pPr>
        <w:pStyle w:val="B1"/>
        <w:rPr>
          <w:lang w:eastAsia="ko-KR"/>
        </w:rPr>
      </w:pPr>
      <w:r>
        <w:rPr>
          <w:lang w:eastAsia="ko-KR"/>
        </w:rPr>
        <w:lastRenderedPageBreak/>
        <w:t>-</w:t>
      </w:r>
      <w:r>
        <w:rPr>
          <w:lang w:eastAsia="ko-KR"/>
        </w:rPr>
        <w:tab/>
        <w:t>In SM signalling procedure, the SMF sends N2 SM information in Namf_Communicaction_N1N2MessageTransfer request while in Service Request procedure, N2 SM information is sent in Nsmf_PDUSession_UpdateSMContext response.</w:t>
      </w:r>
    </w:p>
    <w:p w:rsidR="005C6F29" w:rsidRDefault="005C6F29" w:rsidP="008D3878">
      <w:pPr>
        <w:pStyle w:val="B1"/>
        <w:rPr>
          <w:lang w:eastAsia="ko-KR"/>
        </w:rPr>
      </w:pPr>
      <w:r>
        <w:rPr>
          <w:lang w:eastAsia="ko-KR"/>
        </w:rPr>
        <w:t>-</w:t>
      </w:r>
      <w:r>
        <w:rPr>
          <w:lang w:eastAsia="ko-KR"/>
        </w:rPr>
        <w:tab/>
        <w:t>In SM signalling procedure, the AMF and V-SMF provides Request Type = "Existing PDU Session" in Nsmf_PDUSession_UpdateSMContext and Nsmf_PDUSession_Update while in Service Request procedure, Operation Type = "UP activate" is sent in Nsmf_PDUSession_UpdateSMContext and Nsmf_PDUSession_Update response.</w:t>
      </w:r>
    </w:p>
    <w:p w:rsidR="008D3878" w:rsidRPr="001B0435" w:rsidRDefault="008D3878" w:rsidP="008D3878">
      <w:pPr>
        <w:rPr>
          <w:b/>
          <w:lang w:eastAsia="ko-KR"/>
        </w:rPr>
      </w:pPr>
      <w:r w:rsidRPr="001B0435">
        <w:rPr>
          <w:rFonts w:hint="eastAsia"/>
          <w:b/>
          <w:lang w:eastAsia="ko-KR"/>
        </w:rPr>
        <w:t>Observation</w:t>
      </w:r>
      <w:r w:rsidR="00420187">
        <w:rPr>
          <w:b/>
          <w:lang w:eastAsia="ko-KR"/>
        </w:rPr>
        <w:t xml:space="preserve"> 2</w:t>
      </w:r>
      <w:r w:rsidRPr="001B0435">
        <w:rPr>
          <w:rFonts w:hint="eastAsia"/>
          <w:b/>
          <w:lang w:eastAsia="ko-KR"/>
        </w:rPr>
        <w:t xml:space="preserve">: </w:t>
      </w:r>
      <w:r>
        <w:rPr>
          <w:b/>
          <w:lang w:eastAsia="ko-KR"/>
        </w:rPr>
        <w:t xml:space="preserve">In </w:t>
      </w:r>
      <w:r w:rsidR="005C6F29">
        <w:rPr>
          <w:b/>
          <w:lang w:eastAsia="ko-KR"/>
        </w:rPr>
        <w:t xml:space="preserve">home routed roaming </w:t>
      </w:r>
      <w:r w:rsidR="008E0365">
        <w:rPr>
          <w:b/>
          <w:lang w:eastAsia="ko-KR"/>
        </w:rPr>
        <w:t>with</w:t>
      </w:r>
      <w:r w:rsidR="005C6F29">
        <w:rPr>
          <w:b/>
          <w:lang w:eastAsia="ko-KR"/>
        </w:rPr>
        <w:t xml:space="preserve"> the same </w:t>
      </w:r>
      <w:r w:rsidR="00F61319">
        <w:rPr>
          <w:b/>
          <w:lang w:eastAsia="ko-KR"/>
        </w:rPr>
        <w:t>AMF</w:t>
      </w:r>
      <w:r>
        <w:rPr>
          <w:b/>
          <w:lang w:eastAsia="ko-KR"/>
        </w:rPr>
        <w:t xml:space="preserve"> scenario, t</w:t>
      </w:r>
      <w:r w:rsidRPr="001B0435">
        <w:rPr>
          <w:rFonts w:hint="eastAsia"/>
          <w:b/>
          <w:lang w:eastAsia="ko-KR"/>
        </w:rPr>
        <w:t xml:space="preserve">he Service Request procedure </w:t>
      </w:r>
      <w:r w:rsidR="005C6F29">
        <w:rPr>
          <w:b/>
          <w:lang w:eastAsia="ko-KR"/>
        </w:rPr>
        <w:t xml:space="preserve">need </w:t>
      </w:r>
      <w:r w:rsidRPr="001B0435">
        <w:rPr>
          <w:rFonts w:hint="eastAsia"/>
          <w:b/>
          <w:lang w:eastAsia="ko-KR"/>
        </w:rPr>
        <w:t xml:space="preserve">to </w:t>
      </w:r>
      <w:r w:rsidR="005C6F29">
        <w:rPr>
          <w:b/>
          <w:lang w:eastAsia="ko-KR"/>
        </w:rPr>
        <w:t xml:space="preserve">be extended to the HPLMN to </w:t>
      </w:r>
      <w:r w:rsidRPr="001B0435">
        <w:rPr>
          <w:rFonts w:hint="eastAsia"/>
          <w:b/>
          <w:lang w:eastAsia="ko-KR"/>
        </w:rPr>
        <w:t xml:space="preserve">support </w:t>
      </w:r>
      <w:r w:rsidRPr="001B0435">
        <w:rPr>
          <w:b/>
          <w:lang w:eastAsia="ko-KR"/>
        </w:rPr>
        <w:t>second access addition</w:t>
      </w:r>
      <w:r w:rsidRPr="001B0435">
        <w:rPr>
          <w:rFonts w:hint="eastAsia"/>
          <w:b/>
          <w:lang w:eastAsia="ko-KR"/>
        </w:rPr>
        <w:t>.</w:t>
      </w:r>
    </w:p>
    <w:p w:rsidR="008D3878" w:rsidRDefault="00420187" w:rsidP="008D3878">
      <w:pPr>
        <w:rPr>
          <w:lang w:eastAsia="ko-KR"/>
        </w:rPr>
      </w:pPr>
      <w:r>
        <w:rPr>
          <w:rFonts w:hint="eastAsia"/>
          <w:lang w:eastAsia="ko-KR"/>
        </w:rPr>
        <w:t xml:space="preserve">Above impact to the Service Request procedure can be avoided if the CN-Tunnel Info for non-3GPP access is allocated during the initial PDU Session Establishment. </w:t>
      </w:r>
      <w:r>
        <w:rPr>
          <w:lang w:eastAsia="ko-KR"/>
        </w:rPr>
        <w:t xml:space="preserve">In step 7 of </w:t>
      </w:r>
      <w:r>
        <w:rPr>
          <w:lang w:eastAsia="ko-KR"/>
        </w:rPr>
        <w:fldChar w:fldCharType="begin"/>
      </w:r>
      <w:r>
        <w:rPr>
          <w:lang w:eastAsia="ko-KR"/>
        </w:rPr>
        <w:instrText xml:space="preserve"> REF _Ref515235 \h </w:instrText>
      </w:r>
      <w:r>
        <w:rPr>
          <w:lang w:eastAsia="ko-KR"/>
        </w:rPr>
      </w:r>
      <w:r>
        <w:rPr>
          <w:lang w:eastAsia="ko-KR"/>
        </w:rPr>
        <w:fldChar w:fldCharType="separate"/>
      </w:r>
      <w:r w:rsidR="0091790E">
        <w:t xml:space="preserve">Figure </w:t>
      </w:r>
      <w:r w:rsidR="0091790E">
        <w:rPr>
          <w:noProof/>
        </w:rPr>
        <w:t>5</w:t>
      </w:r>
      <w:r>
        <w:rPr>
          <w:lang w:eastAsia="ko-KR"/>
        </w:rPr>
        <w:fldChar w:fldCharType="end"/>
      </w:r>
      <w:r>
        <w:rPr>
          <w:lang w:eastAsia="ko-KR"/>
        </w:rPr>
        <w:t>, if the H-SMF provides two CN-Tunnel Info (i.e. one for 3GPP access and the other one for non-3GPP access) to the V-SMF, steps 19 to 21 are not necessary. Then Service Request procedure only impacts to serving network nodes without involving HPLMN nodes.</w:t>
      </w:r>
    </w:p>
    <w:p w:rsidR="004D3B05" w:rsidRDefault="004D3B05" w:rsidP="008D3878">
      <w:pPr>
        <w:rPr>
          <w:lang w:eastAsia="ko-KR"/>
        </w:rPr>
      </w:pPr>
      <w:r>
        <w:rPr>
          <w:lang w:eastAsia="ko-KR"/>
        </w:rPr>
        <w:t>Note that even though Service Request procedure impacts to the serving PLMN, the H-SMF need to know the activation and deactivation of the user plane resources to decide traffic steering</w:t>
      </w:r>
      <w:r w:rsidR="00012620">
        <w:rPr>
          <w:lang w:eastAsia="ko-KR"/>
        </w:rPr>
        <w:t xml:space="preserve">, </w:t>
      </w:r>
      <w:r>
        <w:rPr>
          <w:lang w:eastAsia="ko-KR"/>
        </w:rPr>
        <w:t>switching</w:t>
      </w:r>
      <w:r w:rsidR="00012620">
        <w:rPr>
          <w:lang w:eastAsia="ko-KR"/>
        </w:rPr>
        <w:t xml:space="preserve"> and splitting.</w:t>
      </w:r>
    </w:p>
    <w:p w:rsidR="00420187" w:rsidRPr="002C4EB3" w:rsidRDefault="00420187" w:rsidP="008D3878">
      <w:pPr>
        <w:rPr>
          <w:lang w:eastAsia="ko-KR"/>
        </w:rPr>
      </w:pPr>
      <w:r w:rsidRPr="009F19DC">
        <w:rPr>
          <w:rFonts w:hint="eastAsia"/>
          <w:b/>
          <w:lang w:eastAsia="ko-KR"/>
        </w:rPr>
        <w:t xml:space="preserve">Observation 3: </w:t>
      </w:r>
      <w:r w:rsidRPr="009F19DC">
        <w:rPr>
          <w:b/>
          <w:lang w:eastAsia="ko-KR"/>
        </w:rPr>
        <w:t xml:space="preserve">In home routed roaming </w:t>
      </w:r>
      <w:r w:rsidR="008E0365">
        <w:rPr>
          <w:b/>
          <w:lang w:eastAsia="ko-KR"/>
        </w:rPr>
        <w:t>with</w:t>
      </w:r>
      <w:r w:rsidRPr="009F19DC">
        <w:rPr>
          <w:b/>
          <w:lang w:eastAsia="ko-KR"/>
        </w:rPr>
        <w:t xml:space="preserve"> the same </w:t>
      </w:r>
      <w:r w:rsidR="00F61319">
        <w:rPr>
          <w:b/>
          <w:lang w:eastAsia="ko-KR"/>
        </w:rPr>
        <w:t>AMF</w:t>
      </w:r>
      <w:r w:rsidRPr="009F19DC">
        <w:rPr>
          <w:b/>
          <w:lang w:eastAsia="ko-KR"/>
        </w:rPr>
        <w:t xml:space="preserve"> scenario, t</w:t>
      </w:r>
      <w:r w:rsidRPr="009F19DC">
        <w:rPr>
          <w:rFonts w:hint="eastAsia"/>
          <w:b/>
          <w:lang w:eastAsia="ko-KR"/>
        </w:rPr>
        <w:t>he Service Request procedure</w:t>
      </w:r>
      <w:r w:rsidRPr="009F19DC">
        <w:rPr>
          <w:b/>
          <w:lang w:eastAsia="ko-KR"/>
        </w:rPr>
        <w:t xml:space="preserve"> impact to HPLMN can be avoided if the H-SMF allocates </w:t>
      </w:r>
      <w:r w:rsidR="009F19DC" w:rsidRPr="009F19DC">
        <w:rPr>
          <w:b/>
          <w:lang w:eastAsia="ko-KR"/>
        </w:rPr>
        <w:t>CN-Tunnel Info for both access and provides it to the V-SMF</w:t>
      </w:r>
      <w:r w:rsidR="009F19DC">
        <w:rPr>
          <w:b/>
          <w:lang w:eastAsia="ko-KR"/>
        </w:rPr>
        <w:t xml:space="preserve"> during the initial PDU Session Establishment procedure</w:t>
      </w:r>
      <w:r w:rsidRPr="001B0435">
        <w:rPr>
          <w:rFonts w:hint="eastAsia"/>
          <w:b/>
          <w:lang w:eastAsia="ko-KR"/>
        </w:rPr>
        <w:t>.</w:t>
      </w:r>
    </w:p>
    <w:p w:rsidR="00000E29" w:rsidRDefault="00420187" w:rsidP="00000E29">
      <w:pPr>
        <w:keepNext/>
      </w:pPr>
      <w:r>
        <w:object w:dxaOrig="19910" w:dyaOrig="15694">
          <v:shape id="_x0000_i1031" type="#_x0000_t75" style="width:481.55pt;height:379.6pt" o:ole="">
            <v:imagedata r:id="rId20" o:title=""/>
          </v:shape>
          <o:OLEObject Type="Embed" ProgID="Visio.Drawing.11" ShapeID="_x0000_i1031" DrawAspect="Content" ObjectID="_1612082761" r:id="rId21"/>
        </w:object>
      </w:r>
    </w:p>
    <w:p w:rsidR="00136835" w:rsidRDefault="00000E29" w:rsidP="00000E29">
      <w:pPr>
        <w:pStyle w:val="TF"/>
        <w:rPr>
          <w:lang w:eastAsia="ko-KR"/>
        </w:rPr>
      </w:pPr>
      <w:bookmarkStart w:id="7" w:name="_Ref518683"/>
      <w:r>
        <w:t xml:space="preserve">Figure </w:t>
      </w:r>
      <w:r>
        <w:fldChar w:fldCharType="begin"/>
      </w:r>
      <w:r>
        <w:instrText xml:space="preserve"> SEQ Figure \* ARABIC </w:instrText>
      </w:r>
      <w:r>
        <w:fldChar w:fldCharType="separate"/>
      </w:r>
      <w:r w:rsidR="0091790E">
        <w:rPr>
          <w:noProof/>
        </w:rPr>
        <w:t>7</w:t>
      </w:r>
      <w:r>
        <w:fldChar w:fldCharType="end"/>
      </w:r>
      <w:bookmarkEnd w:id="7"/>
      <w:r>
        <w:t xml:space="preserve">. </w:t>
      </w:r>
      <w:r w:rsidRPr="006D5C76">
        <w:t xml:space="preserve">Addition of the second access using </w:t>
      </w:r>
      <w:r>
        <w:t>Service Request</w:t>
      </w:r>
      <w:r w:rsidRPr="006D5C76">
        <w:t xml:space="preserve"> (</w:t>
      </w:r>
      <w:r>
        <w:t xml:space="preserve">home routed </w:t>
      </w:r>
      <w:r w:rsidRPr="006D5C76">
        <w:t>roaming</w:t>
      </w:r>
      <w:r>
        <w:t xml:space="preserve"> </w:t>
      </w:r>
      <w:r w:rsidR="008E0365">
        <w:t>with</w:t>
      </w:r>
      <w:r>
        <w:t xml:space="preserve"> the same </w:t>
      </w:r>
      <w:r w:rsidR="00F61319">
        <w:t>AMF</w:t>
      </w:r>
      <w:r w:rsidRPr="006D5C76">
        <w:t>)</w:t>
      </w:r>
    </w:p>
    <w:p w:rsidR="002E6CF5" w:rsidRDefault="002E6CF5" w:rsidP="002E6CF5">
      <w:pPr>
        <w:pStyle w:val="30"/>
        <w:rPr>
          <w:lang w:eastAsia="ko-KR"/>
        </w:rPr>
      </w:pPr>
      <w:r>
        <w:rPr>
          <w:lang w:eastAsia="ko-KR"/>
        </w:rPr>
        <w:t>D. Addition of the second access based on event subscription</w:t>
      </w:r>
    </w:p>
    <w:p w:rsidR="002F38CF" w:rsidRPr="0001405D" w:rsidRDefault="00740544" w:rsidP="002F38CF">
      <w:pPr>
        <w:rPr>
          <w:lang w:eastAsia="ko-KR"/>
        </w:rPr>
      </w:pPr>
      <w:r>
        <w:rPr>
          <w:lang w:eastAsia="ko-KR"/>
        </w:rPr>
        <w:fldChar w:fldCharType="begin"/>
      </w:r>
      <w:r>
        <w:rPr>
          <w:lang w:eastAsia="ko-KR"/>
        </w:rPr>
        <w:instrText xml:space="preserve"> REF _Ref1402234 \h </w:instrText>
      </w:r>
      <w:r>
        <w:rPr>
          <w:lang w:eastAsia="ko-KR"/>
        </w:rPr>
      </w:r>
      <w:r>
        <w:rPr>
          <w:lang w:eastAsia="ko-KR"/>
        </w:rPr>
        <w:fldChar w:fldCharType="separate"/>
      </w:r>
      <w:r w:rsidR="0091790E">
        <w:t xml:space="preserve">Figure </w:t>
      </w:r>
      <w:r w:rsidR="0091790E">
        <w:rPr>
          <w:noProof/>
        </w:rPr>
        <w:t>8</w:t>
      </w:r>
      <w:r>
        <w:rPr>
          <w:lang w:eastAsia="ko-KR"/>
        </w:rPr>
        <w:fldChar w:fldCharType="end"/>
      </w:r>
      <w:r>
        <w:rPr>
          <w:lang w:eastAsia="ko-KR"/>
        </w:rPr>
        <w:t xml:space="preserve"> </w:t>
      </w:r>
      <w:r w:rsidR="002F38CF">
        <w:rPr>
          <w:lang w:eastAsia="ko-KR"/>
        </w:rPr>
        <w:t xml:space="preserve">shows </w:t>
      </w:r>
      <w:r w:rsidR="002F38CF">
        <w:t>addition of the second access based on event subscription</w:t>
      </w:r>
      <w:r w:rsidR="002F38CF">
        <w:rPr>
          <w:lang w:eastAsia="ko-KR"/>
        </w:rPr>
        <w:t xml:space="preserve"> when the UE is in the </w:t>
      </w:r>
      <w:r>
        <w:rPr>
          <w:lang w:eastAsia="ko-KR"/>
        </w:rPr>
        <w:t>V</w:t>
      </w:r>
      <w:r w:rsidR="002F38CF">
        <w:rPr>
          <w:lang w:eastAsia="ko-KR"/>
        </w:rPr>
        <w:t>PLMN.</w:t>
      </w:r>
    </w:p>
    <w:p w:rsidR="002F38CF" w:rsidRPr="002F38CF" w:rsidRDefault="002F38CF" w:rsidP="002F38CF">
      <w:pPr>
        <w:rPr>
          <w:lang w:eastAsia="ko-KR"/>
        </w:rPr>
      </w:pPr>
      <w:r>
        <w:rPr>
          <w:lang w:eastAsia="ko-KR"/>
        </w:rPr>
        <w:lastRenderedPageBreak/>
        <w:t>It is assumed that the UE established MA-PDU Session in 3GPP access as shown in</w:t>
      </w:r>
      <w:r w:rsidR="00740544">
        <w:rPr>
          <w:lang w:eastAsia="ko-KR"/>
        </w:rPr>
        <w:t xml:space="preserve"> </w:t>
      </w:r>
      <w:r w:rsidR="00740544">
        <w:rPr>
          <w:lang w:eastAsia="ko-KR"/>
        </w:rPr>
        <w:fldChar w:fldCharType="begin"/>
      </w:r>
      <w:r w:rsidR="00740544">
        <w:rPr>
          <w:lang w:eastAsia="ko-KR"/>
        </w:rPr>
        <w:instrText xml:space="preserve"> REF _Ref515235 \h </w:instrText>
      </w:r>
      <w:r w:rsidR="00740544">
        <w:rPr>
          <w:lang w:eastAsia="ko-KR"/>
        </w:rPr>
      </w:r>
      <w:r w:rsidR="00740544">
        <w:rPr>
          <w:lang w:eastAsia="ko-KR"/>
        </w:rPr>
        <w:fldChar w:fldCharType="separate"/>
      </w:r>
      <w:r w:rsidR="0091790E">
        <w:t xml:space="preserve">Figure </w:t>
      </w:r>
      <w:r w:rsidR="0091790E">
        <w:rPr>
          <w:noProof/>
        </w:rPr>
        <w:t>5</w:t>
      </w:r>
      <w:r w:rsidR="00740544">
        <w:rPr>
          <w:lang w:eastAsia="ko-KR"/>
        </w:rPr>
        <w:fldChar w:fldCharType="end"/>
      </w:r>
      <w:r>
        <w:rPr>
          <w:lang w:eastAsia="ko-KR"/>
        </w:rPr>
        <w:t xml:space="preserve">. </w:t>
      </w:r>
      <w:r>
        <w:rPr>
          <w:rFonts w:hint="eastAsia"/>
          <w:lang w:eastAsia="ko-KR"/>
        </w:rPr>
        <w:t xml:space="preserve">During the MA-PDU Session Establishment procedure, the </w:t>
      </w:r>
      <w:r w:rsidR="0037664A">
        <w:rPr>
          <w:lang w:eastAsia="ko-KR"/>
        </w:rPr>
        <w:t>H-</w:t>
      </w:r>
      <w:r>
        <w:rPr>
          <w:rFonts w:hint="eastAsia"/>
          <w:lang w:eastAsia="ko-KR"/>
        </w:rPr>
        <w:t xml:space="preserve">SMF subscribes mobility event of the UE </w:t>
      </w:r>
      <w:r w:rsidR="0037664A">
        <w:rPr>
          <w:lang w:eastAsia="ko-KR"/>
        </w:rPr>
        <w:t xml:space="preserve">to the V-SMF and V-SMF subscribes mobility event to the V-AMF </w:t>
      </w:r>
      <w:r>
        <w:rPr>
          <w:rFonts w:hint="eastAsia"/>
          <w:lang w:eastAsia="ko-KR"/>
        </w:rPr>
        <w:t>so that t</w:t>
      </w:r>
      <w:r>
        <w:rPr>
          <w:lang w:eastAsia="ko-KR"/>
        </w:rPr>
        <w:t xml:space="preserve">he </w:t>
      </w:r>
      <w:r w:rsidR="0037664A">
        <w:rPr>
          <w:lang w:eastAsia="ko-KR"/>
        </w:rPr>
        <w:t>H-</w:t>
      </w:r>
      <w:r>
        <w:rPr>
          <w:lang w:eastAsia="ko-KR"/>
        </w:rPr>
        <w:t>SMF can be notified when the UE registers via non-3GPP access. After that, the UE registers HPLMN via non-3GPP access. In step 1</w:t>
      </w:r>
      <w:r w:rsidR="0037664A">
        <w:rPr>
          <w:lang w:eastAsia="ko-KR"/>
        </w:rPr>
        <w:t>6</w:t>
      </w:r>
      <w:r>
        <w:rPr>
          <w:lang w:eastAsia="ko-KR"/>
        </w:rPr>
        <w:t xml:space="preserve">, the </w:t>
      </w:r>
      <w:r w:rsidR="0037664A">
        <w:rPr>
          <w:lang w:eastAsia="ko-KR"/>
        </w:rPr>
        <w:t>V-</w:t>
      </w:r>
      <w:r>
        <w:rPr>
          <w:lang w:eastAsia="ko-KR"/>
        </w:rPr>
        <w:t xml:space="preserve">AMF notifies the UE registration to the </w:t>
      </w:r>
      <w:r w:rsidR="0037664A">
        <w:rPr>
          <w:lang w:eastAsia="ko-KR"/>
        </w:rPr>
        <w:t>V</w:t>
      </w:r>
      <w:r>
        <w:rPr>
          <w:lang w:eastAsia="ko-KR"/>
        </w:rPr>
        <w:t>-SMF</w:t>
      </w:r>
      <w:r w:rsidR="0037664A">
        <w:rPr>
          <w:lang w:eastAsia="ko-KR"/>
        </w:rPr>
        <w:t xml:space="preserve"> and V-SMF relays the notification to the H-SMF</w:t>
      </w:r>
      <w:r>
        <w:rPr>
          <w:lang w:eastAsia="ko-KR"/>
        </w:rPr>
        <w:t>. Based on the event report, the SMF performs N2 setup procedure over the non-3GPP access.</w:t>
      </w:r>
      <w:r w:rsidR="0037664A">
        <w:rPr>
          <w:lang w:eastAsia="ko-KR"/>
        </w:rPr>
        <w:t xml:space="preserve"> In step 19, the H-SMF triggers Nsmf_PDUSession_Update Request and indicates to setup user plane resources of specific access, e.g. non-3GPP access. Based on the indication the V-SMF setup user plane resource in non-3GPP access.</w:t>
      </w:r>
    </w:p>
    <w:p w:rsidR="008A0231" w:rsidRDefault="00FD4181" w:rsidP="008A0231">
      <w:pPr>
        <w:keepNext/>
        <w:jc w:val="center"/>
      </w:pPr>
      <w:r>
        <w:object w:dxaOrig="20470" w:dyaOrig="11758">
          <v:shape id="_x0000_i1032" type="#_x0000_t75" style="width:495.35pt;height:284.55pt" o:ole="">
            <v:imagedata r:id="rId22" o:title=""/>
          </v:shape>
          <o:OLEObject Type="Embed" ProgID="Visio.Drawing.11" ShapeID="_x0000_i1032" DrawAspect="Content" ObjectID="_1612082762" r:id="rId23"/>
        </w:object>
      </w:r>
    </w:p>
    <w:p w:rsidR="008A0231" w:rsidRDefault="008A0231" w:rsidP="008A0231">
      <w:pPr>
        <w:pStyle w:val="a9"/>
        <w:jc w:val="center"/>
      </w:pPr>
      <w:bookmarkStart w:id="8" w:name="_Ref1402234"/>
      <w:r>
        <w:t xml:space="preserve">Figure </w:t>
      </w:r>
      <w:r>
        <w:fldChar w:fldCharType="begin"/>
      </w:r>
      <w:r>
        <w:instrText xml:space="preserve"> SEQ Figure \* ARABIC </w:instrText>
      </w:r>
      <w:r>
        <w:fldChar w:fldCharType="separate"/>
      </w:r>
      <w:r w:rsidR="0091790E">
        <w:rPr>
          <w:noProof/>
        </w:rPr>
        <w:t>8</w:t>
      </w:r>
      <w:r>
        <w:fldChar w:fldCharType="end"/>
      </w:r>
      <w:bookmarkEnd w:id="8"/>
      <w:r>
        <w:t xml:space="preserve">. </w:t>
      </w:r>
      <w:r w:rsidRPr="008A0231">
        <w:t>Addition of the second access based on event subscription (</w:t>
      </w:r>
      <w:r w:rsidR="00401627">
        <w:t xml:space="preserve">home routed </w:t>
      </w:r>
      <w:r w:rsidR="00401627" w:rsidRPr="006D5C76">
        <w:t>roaming</w:t>
      </w:r>
      <w:r w:rsidR="00401627">
        <w:t xml:space="preserve"> with the same AMF</w:t>
      </w:r>
      <w:r w:rsidRPr="008A0231">
        <w:t>)</w:t>
      </w:r>
    </w:p>
    <w:p w:rsidR="00C315C0" w:rsidRPr="002C4EB3" w:rsidRDefault="00C315C0" w:rsidP="00C315C0">
      <w:pPr>
        <w:rPr>
          <w:lang w:eastAsia="ko-KR"/>
        </w:rPr>
      </w:pPr>
      <w:r w:rsidRPr="009F19DC">
        <w:rPr>
          <w:rFonts w:hint="eastAsia"/>
          <w:b/>
          <w:lang w:eastAsia="ko-KR"/>
        </w:rPr>
        <w:t xml:space="preserve">Observation </w:t>
      </w:r>
      <w:r>
        <w:rPr>
          <w:b/>
          <w:lang w:eastAsia="ko-KR"/>
        </w:rPr>
        <w:t>4</w:t>
      </w:r>
      <w:r w:rsidRPr="009F19DC">
        <w:rPr>
          <w:rFonts w:hint="eastAsia"/>
          <w:b/>
          <w:lang w:eastAsia="ko-KR"/>
        </w:rPr>
        <w:t xml:space="preserve">: </w:t>
      </w:r>
      <w:r w:rsidR="00757F47">
        <w:rPr>
          <w:b/>
          <w:lang w:eastAsia="ko-KR"/>
        </w:rPr>
        <w:t>H-SMF need to include UP activation flag to differentiate between user plane activation and change of CN-Tunnel information</w:t>
      </w:r>
      <w:r w:rsidRPr="001B0435">
        <w:rPr>
          <w:rFonts w:hint="eastAsia"/>
          <w:b/>
          <w:lang w:eastAsia="ko-KR"/>
        </w:rPr>
        <w:t>.</w:t>
      </w:r>
    </w:p>
    <w:p w:rsidR="00136835" w:rsidRPr="00136835" w:rsidRDefault="00136835" w:rsidP="00000E29">
      <w:pPr>
        <w:pStyle w:val="2"/>
        <w:rPr>
          <w:lang w:eastAsia="ko-KR"/>
        </w:rPr>
      </w:pPr>
      <w:r>
        <w:rPr>
          <w:lang w:eastAsia="ko-KR"/>
        </w:rPr>
        <w:t>3. Home routed roaming with the different AMFs</w:t>
      </w:r>
    </w:p>
    <w:p w:rsidR="00B07D5F" w:rsidRDefault="00B07D5F" w:rsidP="00000E29">
      <w:pPr>
        <w:pStyle w:val="30"/>
        <w:rPr>
          <w:lang w:eastAsia="ko-KR"/>
        </w:rPr>
      </w:pPr>
      <w:r>
        <w:rPr>
          <w:rFonts w:hint="eastAsia"/>
          <w:lang w:eastAsia="ko-KR"/>
        </w:rPr>
        <w:t xml:space="preserve">A. Initial </w:t>
      </w:r>
      <w:r>
        <w:rPr>
          <w:lang w:eastAsia="ko-KR"/>
        </w:rPr>
        <w:t>MA-</w:t>
      </w:r>
      <w:r>
        <w:rPr>
          <w:rFonts w:hint="eastAsia"/>
          <w:lang w:eastAsia="ko-KR"/>
        </w:rPr>
        <w:t>PDU Session Establishment</w:t>
      </w:r>
    </w:p>
    <w:p w:rsidR="007218F4" w:rsidRDefault="007218F4" w:rsidP="007218F4">
      <w:pPr>
        <w:rPr>
          <w:lang w:eastAsia="ko-KR"/>
        </w:rPr>
      </w:pPr>
      <w:r>
        <w:rPr>
          <w:lang w:eastAsia="ko-KR"/>
        </w:rPr>
        <w:fldChar w:fldCharType="begin"/>
      </w:r>
      <w:r>
        <w:rPr>
          <w:lang w:eastAsia="ko-KR"/>
        </w:rPr>
        <w:instrText xml:space="preserve"> REF _Ref521658 \h </w:instrText>
      </w:r>
      <w:r>
        <w:rPr>
          <w:lang w:eastAsia="ko-KR"/>
        </w:rPr>
      </w:r>
      <w:r>
        <w:rPr>
          <w:lang w:eastAsia="ko-KR"/>
        </w:rPr>
        <w:fldChar w:fldCharType="separate"/>
      </w:r>
      <w:r w:rsidR="0091790E">
        <w:t xml:space="preserve">Figure </w:t>
      </w:r>
      <w:r w:rsidR="0091790E">
        <w:rPr>
          <w:noProof/>
        </w:rPr>
        <w:t>9</w:t>
      </w:r>
      <w:r>
        <w:rPr>
          <w:lang w:eastAsia="ko-KR"/>
        </w:rPr>
        <w:fldChar w:fldCharType="end"/>
      </w:r>
      <w:r>
        <w:rPr>
          <w:lang w:eastAsia="ko-KR"/>
        </w:rPr>
        <w:t xml:space="preserve"> shows initial MA-PDU Session Establishment over non-3GPP access when the UE is in the VPLMN and selected N3IWF in the HPLMN. Unlike Clause 1 and Clause 2, it is assumed that the UE first registers HPLMN via non-3GPP access before it registers VPLMN via 3GPP access</w:t>
      </w:r>
      <w:r w:rsidR="00021F96">
        <w:rPr>
          <w:lang w:eastAsia="ko-KR"/>
        </w:rPr>
        <w:t>.</w:t>
      </w:r>
    </w:p>
    <w:p w:rsidR="007218F4" w:rsidRPr="007218F4" w:rsidRDefault="007218F4" w:rsidP="007218F4">
      <w:pPr>
        <w:rPr>
          <w:lang w:eastAsia="ko-KR"/>
        </w:rPr>
      </w:pPr>
      <w:r>
        <w:rPr>
          <w:lang w:eastAsia="ko-KR"/>
        </w:rPr>
        <w:t>In step 2, the UE sends PDU Session Establishment request to the H-AMF. Based on the Request Type, the H-AMF creates new context for the MA-PDU Session, i.e. stores PDU Session ID, SMF Identity, S-NSSAI and Access Type. Then the H-AMF sends SM signalling to the H-SMF by using Nsmf_PDUSession_CreateSMContext service operation. Then the H-SMF creates new context for the MA-PDU Session and provides SM Context ID to the AMF. This SM Context ID is used by the H-AMF to trigger the Nsmf_PDUSession_UpdateSMContext service operation in step 11. After the H-SMF creates the MA-PDU context, the H-SMF sends N1 SM container (PDU Session Establishment Accept) to the UE and N2 SM information to the RAN to establish user plane resources.</w:t>
      </w:r>
    </w:p>
    <w:p w:rsidR="00000E29" w:rsidRDefault="00DB6E55" w:rsidP="00000E29">
      <w:pPr>
        <w:keepNext/>
      </w:pPr>
      <w:r>
        <w:object w:dxaOrig="19918" w:dyaOrig="17065">
          <v:shape id="_x0000_i1033" type="#_x0000_t75" style="width:482.1pt;height:413pt" o:ole="">
            <v:imagedata r:id="rId24" o:title=""/>
          </v:shape>
          <o:OLEObject Type="Embed" ProgID="Visio.Drawing.11" ShapeID="_x0000_i1033" DrawAspect="Content" ObjectID="_1612082763" r:id="rId25"/>
        </w:object>
      </w:r>
    </w:p>
    <w:p w:rsidR="00B07D5F" w:rsidRDefault="00000E29" w:rsidP="00000E29">
      <w:pPr>
        <w:pStyle w:val="TF"/>
        <w:rPr>
          <w:lang w:eastAsia="ko-KR"/>
        </w:rPr>
      </w:pPr>
      <w:bookmarkStart w:id="9" w:name="_Ref521658"/>
      <w:r>
        <w:t xml:space="preserve">Figure </w:t>
      </w:r>
      <w:r>
        <w:fldChar w:fldCharType="begin"/>
      </w:r>
      <w:r>
        <w:instrText xml:space="preserve"> SEQ Figure \* ARABIC </w:instrText>
      </w:r>
      <w:r>
        <w:fldChar w:fldCharType="separate"/>
      </w:r>
      <w:r w:rsidR="0091790E">
        <w:rPr>
          <w:noProof/>
        </w:rPr>
        <w:t>9</w:t>
      </w:r>
      <w:r>
        <w:fldChar w:fldCharType="end"/>
      </w:r>
      <w:bookmarkEnd w:id="9"/>
      <w:r>
        <w:t xml:space="preserve">. </w:t>
      </w:r>
      <w:r w:rsidRPr="00DB56AC">
        <w:t xml:space="preserve">Initial MA-PDU Establishment (home routed roaming </w:t>
      </w:r>
      <w:r w:rsidR="008E0365">
        <w:t>with</w:t>
      </w:r>
      <w:r w:rsidRPr="00DB56AC">
        <w:t xml:space="preserve"> the </w:t>
      </w:r>
      <w:r>
        <w:t>different</w:t>
      </w:r>
      <w:r w:rsidRPr="00DB56AC">
        <w:t xml:space="preserve"> </w:t>
      </w:r>
      <w:r w:rsidR="006A3E00">
        <w:t>AMF</w:t>
      </w:r>
      <w:r>
        <w:t>s</w:t>
      </w:r>
      <w:r w:rsidRPr="00DB56AC">
        <w:t>)</w:t>
      </w:r>
    </w:p>
    <w:p w:rsidR="00B07D5F" w:rsidRDefault="00B07D5F" w:rsidP="00000E29">
      <w:pPr>
        <w:pStyle w:val="30"/>
        <w:rPr>
          <w:lang w:eastAsia="ko-KR"/>
        </w:rPr>
      </w:pPr>
      <w:r>
        <w:rPr>
          <w:lang w:eastAsia="ko-KR"/>
        </w:rPr>
        <w:t>B. Addition of the second access using SM signalling (Establishment request)</w:t>
      </w:r>
    </w:p>
    <w:p w:rsidR="00021F96" w:rsidRDefault="00021F96" w:rsidP="00021F96">
      <w:pPr>
        <w:rPr>
          <w:lang w:eastAsia="ko-KR"/>
        </w:rPr>
      </w:pPr>
      <w:r>
        <w:rPr>
          <w:lang w:eastAsia="ko-KR"/>
        </w:rPr>
        <w:fldChar w:fldCharType="begin"/>
      </w:r>
      <w:r>
        <w:rPr>
          <w:lang w:eastAsia="ko-KR"/>
        </w:rPr>
        <w:instrText xml:space="preserve"> REF _Ref561605 \h </w:instrText>
      </w:r>
      <w:r>
        <w:rPr>
          <w:lang w:eastAsia="ko-KR"/>
        </w:rPr>
      </w:r>
      <w:r>
        <w:rPr>
          <w:lang w:eastAsia="ko-KR"/>
        </w:rPr>
        <w:fldChar w:fldCharType="separate"/>
      </w:r>
      <w:r w:rsidR="0091790E">
        <w:t xml:space="preserve">Figure </w:t>
      </w:r>
      <w:r w:rsidR="0091790E">
        <w:rPr>
          <w:noProof/>
        </w:rPr>
        <w:t>10</w:t>
      </w:r>
      <w:r>
        <w:rPr>
          <w:lang w:eastAsia="ko-KR"/>
        </w:rPr>
        <w:fldChar w:fldCharType="end"/>
      </w:r>
      <w:r>
        <w:rPr>
          <w:lang w:eastAsia="ko-KR"/>
        </w:rPr>
        <w:t xml:space="preserve"> shows </w:t>
      </w:r>
      <w:r>
        <w:t>addition of the second access using SM signalling</w:t>
      </w:r>
      <w:r>
        <w:rPr>
          <w:lang w:eastAsia="ko-KR"/>
        </w:rPr>
        <w:t xml:space="preserve"> when the UE is in the VPLMN.</w:t>
      </w:r>
    </w:p>
    <w:p w:rsidR="002C4EB3" w:rsidRDefault="00021F96" w:rsidP="00021F96">
      <w:pPr>
        <w:rPr>
          <w:lang w:eastAsia="ko-KR"/>
        </w:rPr>
      </w:pPr>
      <w:r>
        <w:rPr>
          <w:lang w:eastAsia="ko-KR"/>
        </w:rPr>
        <w:t xml:space="preserve">It is assumed that the UE established MA-PDU Session in non-3GPP access as shown in </w:t>
      </w:r>
      <w:r>
        <w:rPr>
          <w:lang w:eastAsia="ko-KR"/>
        </w:rPr>
        <w:fldChar w:fldCharType="begin"/>
      </w:r>
      <w:r>
        <w:rPr>
          <w:lang w:eastAsia="ko-KR"/>
        </w:rPr>
        <w:instrText xml:space="preserve"> REF _Ref521658 \h </w:instrText>
      </w:r>
      <w:r>
        <w:rPr>
          <w:lang w:eastAsia="ko-KR"/>
        </w:rPr>
      </w:r>
      <w:r>
        <w:rPr>
          <w:lang w:eastAsia="ko-KR"/>
        </w:rPr>
        <w:fldChar w:fldCharType="separate"/>
      </w:r>
      <w:r w:rsidR="0091790E">
        <w:t xml:space="preserve">Figure </w:t>
      </w:r>
      <w:r w:rsidR="0091790E">
        <w:rPr>
          <w:noProof/>
        </w:rPr>
        <w:t>9</w:t>
      </w:r>
      <w:r>
        <w:rPr>
          <w:lang w:eastAsia="ko-KR"/>
        </w:rPr>
        <w:fldChar w:fldCharType="end"/>
      </w:r>
      <w:r>
        <w:rPr>
          <w:lang w:eastAsia="ko-KR"/>
        </w:rPr>
        <w:t xml:space="preserve">. After that, the UE registers to the VPLMN via 3GPP access. In step 15 the UE sends PDU Session Establishment Request to the network with Request Type = "Existing PDU Session". At this point, the V-AMF does not have the MA-PDU Session context. Based on the subscription in the UDM, the V-AMF can select the same H-SMF and create new MA-PDU Session context. In step 16, the V-AMF triggers Nsmf_PDUSession_CreateSMContext to the V-SMF. In step 19, V-SMF triggers Nsmf_PDUSession_Create to the H-SMF. Note that V-SMF does not have the MA-PDU Session context. </w:t>
      </w:r>
      <w:r w:rsidR="000251C5">
        <w:rPr>
          <w:lang w:eastAsia="ko-KR"/>
        </w:rPr>
        <w:t>As a result</w:t>
      </w:r>
      <w:r>
        <w:rPr>
          <w:lang w:eastAsia="ko-KR"/>
        </w:rPr>
        <w:t>, step 16 and step 19 shall be "</w:t>
      </w:r>
      <w:r w:rsidRPr="00021F96">
        <w:rPr>
          <w:i/>
          <w:lang w:eastAsia="ko-KR"/>
        </w:rPr>
        <w:t>Create</w:t>
      </w:r>
      <w:r>
        <w:rPr>
          <w:lang w:eastAsia="ko-KR"/>
        </w:rPr>
        <w:t>" service operation</w:t>
      </w:r>
      <w:r w:rsidR="000251C5">
        <w:rPr>
          <w:lang w:eastAsia="ko-KR"/>
        </w:rPr>
        <w:t xml:space="preserve">. Because of these steps, it is not possible to use PDU Session Modification procedure for SM signalling. </w:t>
      </w:r>
      <w:r w:rsidR="00B65317">
        <w:rPr>
          <w:lang w:eastAsia="ko-KR"/>
        </w:rPr>
        <w:t>In addition, the V-AMF need to know S-NSSAI of the PDU Session, which is provided by the UE when the UE sends PDU Session Establishment request.</w:t>
      </w:r>
    </w:p>
    <w:p w:rsidR="002C4EB3" w:rsidRPr="001B0435" w:rsidRDefault="002C4EB3" w:rsidP="002C4EB3">
      <w:pPr>
        <w:rPr>
          <w:b/>
          <w:lang w:eastAsia="ko-KR"/>
        </w:rPr>
      </w:pPr>
      <w:r w:rsidRPr="001B0435">
        <w:rPr>
          <w:rFonts w:hint="eastAsia"/>
          <w:b/>
          <w:lang w:eastAsia="ko-KR"/>
        </w:rPr>
        <w:t>Observation</w:t>
      </w:r>
      <w:r>
        <w:rPr>
          <w:b/>
          <w:lang w:eastAsia="ko-KR"/>
        </w:rPr>
        <w:t xml:space="preserve"> </w:t>
      </w:r>
      <w:r w:rsidR="00757F47">
        <w:rPr>
          <w:b/>
          <w:lang w:eastAsia="ko-KR"/>
        </w:rPr>
        <w:t>5</w:t>
      </w:r>
      <w:r w:rsidRPr="001B0435">
        <w:rPr>
          <w:rFonts w:hint="eastAsia"/>
          <w:b/>
          <w:lang w:eastAsia="ko-KR"/>
        </w:rPr>
        <w:t xml:space="preserve">: </w:t>
      </w:r>
      <w:r>
        <w:rPr>
          <w:b/>
          <w:lang w:eastAsia="ko-KR"/>
        </w:rPr>
        <w:t>In home r</w:t>
      </w:r>
      <w:r w:rsidR="006A3E00">
        <w:rPr>
          <w:b/>
          <w:lang w:eastAsia="ko-KR"/>
        </w:rPr>
        <w:t>outed roaming in the different AMFs</w:t>
      </w:r>
      <w:r>
        <w:rPr>
          <w:b/>
          <w:lang w:eastAsia="ko-KR"/>
        </w:rPr>
        <w:t xml:space="preserve"> scenario, t</w:t>
      </w:r>
      <w:r w:rsidRPr="001B0435">
        <w:rPr>
          <w:rFonts w:hint="eastAsia"/>
          <w:b/>
          <w:lang w:eastAsia="ko-KR"/>
        </w:rPr>
        <w:t xml:space="preserve">he </w:t>
      </w:r>
      <w:r>
        <w:rPr>
          <w:b/>
          <w:lang w:eastAsia="ko-KR"/>
        </w:rPr>
        <w:t>PDU Session Modification</w:t>
      </w:r>
      <w:r w:rsidRPr="001B0435">
        <w:rPr>
          <w:rFonts w:hint="eastAsia"/>
          <w:b/>
          <w:lang w:eastAsia="ko-KR"/>
        </w:rPr>
        <w:t xml:space="preserve"> procedure </w:t>
      </w:r>
      <w:r>
        <w:rPr>
          <w:b/>
          <w:lang w:eastAsia="ko-KR"/>
        </w:rPr>
        <w:t xml:space="preserve">cannot be used to establish an additional </w:t>
      </w:r>
      <w:r w:rsidRPr="001B0435">
        <w:rPr>
          <w:b/>
          <w:lang w:eastAsia="ko-KR"/>
        </w:rPr>
        <w:t>access</w:t>
      </w:r>
      <w:r w:rsidRPr="001B0435">
        <w:rPr>
          <w:rFonts w:hint="eastAsia"/>
          <w:b/>
          <w:lang w:eastAsia="ko-KR"/>
        </w:rPr>
        <w:t>.</w:t>
      </w:r>
    </w:p>
    <w:p w:rsidR="00021F96" w:rsidRPr="002C4EB3" w:rsidRDefault="000251C5" w:rsidP="00021F96">
      <w:pPr>
        <w:rPr>
          <w:lang w:eastAsia="ko-KR"/>
        </w:rPr>
      </w:pPr>
      <w:r>
        <w:rPr>
          <w:lang w:eastAsia="ko-KR"/>
        </w:rPr>
        <w:t>In step 21, t</w:t>
      </w:r>
      <w:r w:rsidR="00021F96">
        <w:rPr>
          <w:lang w:eastAsia="ko-KR"/>
        </w:rPr>
        <w:t>he H-SMF provides CN-Tunnel Info for 3GPP access to the V-SMF. In step 2</w:t>
      </w:r>
      <w:r>
        <w:rPr>
          <w:lang w:eastAsia="ko-KR"/>
        </w:rPr>
        <w:t>2</w:t>
      </w:r>
      <w:r w:rsidR="00021F96">
        <w:rPr>
          <w:lang w:eastAsia="ko-KR"/>
        </w:rPr>
        <w:t>, V-SMF establishes user plane resource over 3GPP access and provides PDU Session Establishment Accept to the UE by triggering Namf_Communication_N1N2MessageTransfer service.</w:t>
      </w:r>
    </w:p>
    <w:p w:rsidR="00000E29" w:rsidRDefault="000251C5" w:rsidP="00000E29">
      <w:pPr>
        <w:keepNext/>
      </w:pPr>
      <w:r>
        <w:object w:dxaOrig="19903" w:dyaOrig="19361">
          <v:shape id="_x0000_i1034" type="#_x0000_t75" style="width:481.55pt;height:468.3pt" o:ole="">
            <v:imagedata r:id="rId26" o:title=""/>
          </v:shape>
          <o:OLEObject Type="Embed" ProgID="Visio.Drawing.11" ShapeID="_x0000_i1034" DrawAspect="Content" ObjectID="_1612082764" r:id="rId27"/>
        </w:object>
      </w:r>
    </w:p>
    <w:p w:rsidR="00B07D5F" w:rsidRDefault="00000E29" w:rsidP="00000E29">
      <w:pPr>
        <w:pStyle w:val="TF"/>
        <w:rPr>
          <w:lang w:eastAsia="ko-KR"/>
        </w:rPr>
      </w:pPr>
      <w:bookmarkStart w:id="10" w:name="_Ref561605"/>
      <w:r>
        <w:t xml:space="preserve">Figure </w:t>
      </w:r>
      <w:r>
        <w:fldChar w:fldCharType="begin"/>
      </w:r>
      <w:r>
        <w:instrText xml:space="preserve"> SEQ Figure \* ARABIC </w:instrText>
      </w:r>
      <w:r>
        <w:fldChar w:fldCharType="separate"/>
      </w:r>
      <w:r w:rsidR="0091790E">
        <w:rPr>
          <w:noProof/>
        </w:rPr>
        <w:t>10</w:t>
      </w:r>
      <w:r>
        <w:fldChar w:fldCharType="end"/>
      </w:r>
      <w:bookmarkEnd w:id="10"/>
      <w:r>
        <w:t xml:space="preserve">. </w:t>
      </w:r>
      <w:r w:rsidRPr="008951D7">
        <w:t xml:space="preserve">Addition of the second access using </w:t>
      </w:r>
      <w:r>
        <w:t xml:space="preserve">SM signalling </w:t>
      </w:r>
      <w:r w:rsidRPr="008951D7">
        <w:t xml:space="preserve">(home routed roaming </w:t>
      </w:r>
      <w:r w:rsidR="008E0365">
        <w:t>with</w:t>
      </w:r>
      <w:r w:rsidRPr="008951D7">
        <w:t xml:space="preserve"> the </w:t>
      </w:r>
      <w:r>
        <w:t>different</w:t>
      </w:r>
      <w:r w:rsidRPr="008951D7">
        <w:t xml:space="preserve"> </w:t>
      </w:r>
      <w:r w:rsidR="006A3E00">
        <w:t>AMFs</w:t>
      </w:r>
      <w:r w:rsidRPr="008951D7">
        <w:t>)</w:t>
      </w:r>
    </w:p>
    <w:p w:rsidR="009F4399" w:rsidRDefault="00B07D5F" w:rsidP="00000E29">
      <w:pPr>
        <w:pStyle w:val="30"/>
        <w:rPr>
          <w:lang w:eastAsia="ko-KR"/>
        </w:rPr>
      </w:pPr>
      <w:r>
        <w:rPr>
          <w:lang w:eastAsia="ko-KR"/>
        </w:rPr>
        <w:t>C. Addition of the second access using Service Request</w:t>
      </w:r>
    </w:p>
    <w:p w:rsidR="00640D75" w:rsidRPr="0001405D" w:rsidRDefault="005050EA" w:rsidP="00640D75">
      <w:pPr>
        <w:rPr>
          <w:lang w:eastAsia="ko-KR"/>
        </w:rPr>
      </w:pPr>
      <w:r>
        <w:rPr>
          <w:lang w:eastAsia="ko-KR"/>
        </w:rPr>
        <w:fldChar w:fldCharType="begin"/>
      </w:r>
      <w:r>
        <w:rPr>
          <w:lang w:eastAsia="ko-KR"/>
        </w:rPr>
        <w:instrText xml:space="preserve"> REF _Ref562674 \h </w:instrText>
      </w:r>
      <w:r>
        <w:rPr>
          <w:lang w:eastAsia="ko-KR"/>
        </w:rPr>
      </w:r>
      <w:r>
        <w:rPr>
          <w:lang w:eastAsia="ko-KR"/>
        </w:rPr>
        <w:fldChar w:fldCharType="separate"/>
      </w:r>
      <w:r w:rsidR="0091790E">
        <w:t xml:space="preserve">Figure </w:t>
      </w:r>
      <w:r w:rsidR="0091790E">
        <w:rPr>
          <w:noProof/>
        </w:rPr>
        <w:t>11</w:t>
      </w:r>
      <w:r>
        <w:rPr>
          <w:lang w:eastAsia="ko-KR"/>
        </w:rPr>
        <w:fldChar w:fldCharType="end"/>
      </w:r>
      <w:r>
        <w:rPr>
          <w:lang w:eastAsia="ko-KR"/>
        </w:rPr>
        <w:t xml:space="preserve"> </w:t>
      </w:r>
      <w:r w:rsidR="00640D75">
        <w:rPr>
          <w:lang w:eastAsia="ko-KR"/>
        </w:rPr>
        <w:t xml:space="preserve">shows </w:t>
      </w:r>
      <w:r w:rsidR="00640D75">
        <w:t>addition of the second access using Service Request</w:t>
      </w:r>
      <w:r w:rsidR="00640D75">
        <w:rPr>
          <w:lang w:eastAsia="ko-KR"/>
        </w:rPr>
        <w:t xml:space="preserve"> when the UE is in the </w:t>
      </w:r>
      <w:r>
        <w:rPr>
          <w:lang w:eastAsia="ko-KR"/>
        </w:rPr>
        <w:t>V</w:t>
      </w:r>
      <w:r w:rsidR="00640D75">
        <w:rPr>
          <w:lang w:eastAsia="ko-KR"/>
        </w:rPr>
        <w:t>PLMN.</w:t>
      </w:r>
    </w:p>
    <w:p w:rsidR="00683135" w:rsidRDefault="005050EA" w:rsidP="002D0AD0">
      <w:pPr>
        <w:rPr>
          <w:lang w:eastAsia="ko-KR"/>
        </w:rPr>
      </w:pPr>
      <w:r>
        <w:rPr>
          <w:lang w:eastAsia="ko-KR"/>
        </w:rPr>
        <w:t xml:space="preserve">It is assumed that the UE established MA-PDU Session in non-3GPP access as shown in </w:t>
      </w:r>
      <w:r>
        <w:rPr>
          <w:lang w:eastAsia="ko-KR"/>
        </w:rPr>
        <w:fldChar w:fldCharType="begin"/>
      </w:r>
      <w:r>
        <w:rPr>
          <w:lang w:eastAsia="ko-KR"/>
        </w:rPr>
        <w:instrText xml:space="preserve"> REF _Ref521658 \h </w:instrText>
      </w:r>
      <w:r>
        <w:rPr>
          <w:lang w:eastAsia="ko-KR"/>
        </w:rPr>
      </w:r>
      <w:r>
        <w:rPr>
          <w:lang w:eastAsia="ko-KR"/>
        </w:rPr>
        <w:fldChar w:fldCharType="separate"/>
      </w:r>
      <w:r w:rsidR="0091790E">
        <w:t xml:space="preserve">Figure </w:t>
      </w:r>
      <w:r w:rsidR="0091790E">
        <w:rPr>
          <w:noProof/>
        </w:rPr>
        <w:t>9</w:t>
      </w:r>
      <w:r>
        <w:rPr>
          <w:lang w:eastAsia="ko-KR"/>
        </w:rPr>
        <w:fldChar w:fldCharType="end"/>
      </w:r>
      <w:r>
        <w:rPr>
          <w:lang w:eastAsia="ko-KR"/>
        </w:rPr>
        <w:t xml:space="preserve">. After that, the UE registers to the VPLMN via 3GPP access. In step 15 the UE sends Service Request to the network with List Of PDU Sessions To Be Activated, which includes the PDU Session ID of the MA-PDU Session. At this point, the V-AMF does not have the MA-PDU Session context. Based on the subscription in the UDM, the V-AMF can select the same H-SMF and create new MA-PDU Session context. However, the V-AMF does not know S-NSSAI and Access Type of the PDU Session. </w:t>
      </w:r>
      <w:r w:rsidR="00A225DD">
        <w:rPr>
          <w:lang w:eastAsia="ko-KR"/>
        </w:rPr>
        <w:t xml:space="preserve">This is a similar condition with mobility from EPC to 5GC with N26 interface. When the UE moves from EPC to 5GC (either idle or connected mobility), the AMF does not have enough session context and triggers Nsmf_PDUSession_CreateSMContext </w:t>
      </w:r>
      <w:r w:rsidR="00F2268B">
        <w:rPr>
          <w:lang w:eastAsia="ko-KR"/>
        </w:rPr>
        <w:t>service operation. (Look step 14 of clause 4.11.</w:t>
      </w:r>
      <w:r w:rsidR="00F2268B">
        <w:rPr>
          <w:lang w:val="en-US" w:eastAsia="ko-KR"/>
        </w:rPr>
        <w:t xml:space="preserve">1.3.3 in </w:t>
      </w:r>
      <w:r w:rsidR="00F2268B">
        <w:rPr>
          <w:lang w:eastAsia="ko-KR"/>
        </w:rPr>
        <w:t>TS</w:t>
      </w:r>
      <w:r w:rsidR="00F2268B">
        <w:rPr>
          <w:rFonts w:ascii="새굴림" w:eastAsia="새굴림" w:hAnsi="새굴림"/>
          <w:lang w:val="en-US" w:eastAsia="ko-KR"/>
        </w:rPr>
        <w:t> </w:t>
      </w:r>
      <w:r w:rsidR="00F2268B">
        <w:rPr>
          <w:lang w:eastAsia="ko-KR"/>
        </w:rPr>
        <w:t>23.502 (for idle mobility) and step 4 of clause </w:t>
      </w:r>
      <w:r w:rsidR="00F2268B">
        <w:rPr>
          <w:lang w:val="en-US" w:eastAsia="ko-KR"/>
        </w:rPr>
        <w:t>4.11.1.2.2 in TS 23.502 (for connected mobility)).</w:t>
      </w:r>
      <w:r w:rsidR="002D0AD0">
        <w:rPr>
          <w:lang w:val="en-US" w:eastAsia="ko-KR"/>
        </w:rPr>
        <w:t xml:space="preserve"> Similar to EPS interworking, in step 16, the V-AMF triggers </w:t>
      </w:r>
      <w:r>
        <w:rPr>
          <w:lang w:eastAsia="ko-KR"/>
        </w:rPr>
        <w:t>Nsmf_PDUSession_CreateSMContext to the V-SMF. In step 1</w:t>
      </w:r>
      <w:r w:rsidR="002D0AD0">
        <w:rPr>
          <w:lang w:eastAsia="ko-KR"/>
        </w:rPr>
        <w:t>8</w:t>
      </w:r>
      <w:r>
        <w:rPr>
          <w:lang w:eastAsia="ko-KR"/>
        </w:rPr>
        <w:t xml:space="preserve">, V-SMF triggers Nsmf_PDUSession_Create to the H-SMF. </w:t>
      </w:r>
      <w:r w:rsidR="00182EE7">
        <w:rPr>
          <w:lang w:eastAsia="ko-KR"/>
        </w:rPr>
        <w:t>In step 20, the H-SMF provides S-NSSAI, Access Type and H-CN Tunnel Info to the V-SMF. In step 21, the V-SMF provides S-NSSAI and Access Type to the V-AMF. Then the V-AMF stores S-NSSAI and Access Type of the MA-PDU Session.</w:t>
      </w:r>
      <w:r w:rsidR="00DD59DC">
        <w:rPr>
          <w:lang w:eastAsia="ko-KR"/>
        </w:rPr>
        <w:t xml:space="preserve"> At the same time, the V-SMF establishes user plane resources in 3GPP access.</w:t>
      </w:r>
    </w:p>
    <w:p w:rsidR="00640D75" w:rsidRDefault="00640D75" w:rsidP="00640D75">
      <w:pPr>
        <w:rPr>
          <w:lang w:eastAsia="ko-KR"/>
        </w:rPr>
      </w:pPr>
      <w:r>
        <w:rPr>
          <w:lang w:eastAsia="ko-KR"/>
        </w:rPr>
        <w:lastRenderedPageBreak/>
        <w:t>In this scenario, the Service Request procedure need to be extended to the HPLMN while current Service Request procedure only impacts to the serving PLMN.</w:t>
      </w:r>
      <w:r w:rsidR="000E4D66">
        <w:rPr>
          <w:lang w:eastAsia="ko-KR"/>
        </w:rPr>
        <w:t xml:space="preserve"> However, different fr</w:t>
      </w:r>
      <w:r w:rsidR="00582DA1">
        <w:rPr>
          <w:lang w:eastAsia="ko-KR"/>
        </w:rPr>
        <w:t>om the home routed roaming with the same AMF scenario, Service Request procedure shall be extended to the HPLMN because there is no session context in the V-AMF and V-SMF.</w:t>
      </w:r>
    </w:p>
    <w:p w:rsidR="00640D75" w:rsidRDefault="00182EE7" w:rsidP="00640D75">
      <w:pPr>
        <w:rPr>
          <w:lang w:eastAsia="ko-KR"/>
        </w:rPr>
      </w:pPr>
      <w:r>
        <w:rPr>
          <w:lang w:eastAsia="ko-KR"/>
        </w:rPr>
        <w:t>There</w:t>
      </w:r>
      <w:r w:rsidR="00640D75">
        <w:rPr>
          <w:lang w:eastAsia="ko-KR"/>
        </w:rPr>
        <w:t xml:space="preserve"> </w:t>
      </w:r>
      <w:r>
        <w:rPr>
          <w:lang w:eastAsia="ko-KR"/>
        </w:rPr>
        <w:t xml:space="preserve">are </w:t>
      </w:r>
      <w:r w:rsidR="00640D75">
        <w:rPr>
          <w:lang w:eastAsia="ko-KR"/>
        </w:rPr>
        <w:t>following differences</w:t>
      </w:r>
      <w:r>
        <w:rPr>
          <w:lang w:eastAsia="ko-KR"/>
        </w:rPr>
        <w:t xml:space="preserve"> compared to SM signalling procedure</w:t>
      </w:r>
      <w:r w:rsidR="00640D75">
        <w:rPr>
          <w:lang w:eastAsia="ko-KR"/>
        </w:rPr>
        <w:t>:</w:t>
      </w:r>
    </w:p>
    <w:p w:rsidR="00640D75" w:rsidRDefault="00640D75" w:rsidP="00640D75">
      <w:pPr>
        <w:pStyle w:val="B1"/>
        <w:rPr>
          <w:lang w:eastAsia="ko-KR"/>
        </w:rPr>
      </w:pPr>
      <w:r>
        <w:rPr>
          <w:lang w:eastAsia="ko-KR"/>
        </w:rPr>
        <w:t>-</w:t>
      </w:r>
      <w:r>
        <w:rPr>
          <w:lang w:eastAsia="ko-KR"/>
        </w:rPr>
        <w:tab/>
        <w:t>In SM signalling procedure, SM NAS message is sent to the UE while in Service Request procedure, Service Accept is sent to the UE</w:t>
      </w:r>
    </w:p>
    <w:p w:rsidR="00A94D8D" w:rsidRDefault="00A94D8D" w:rsidP="00A94D8D">
      <w:pPr>
        <w:pStyle w:val="B1"/>
        <w:rPr>
          <w:lang w:eastAsia="ko-KR"/>
        </w:rPr>
      </w:pPr>
      <w:r>
        <w:rPr>
          <w:lang w:eastAsia="ko-KR"/>
        </w:rPr>
        <w:t>-</w:t>
      </w:r>
      <w:r>
        <w:rPr>
          <w:lang w:eastAsia="ko-KR"/>
        </w:rPr>
        <w:tab/>
        <w:t>In SM signalling procedure, the AMF should not update associated access type while in Service Request procedure, there is no impact</w:t>
      </w:r>
    </w:p>
    <w:p w:rsidR="00640D75" w:rsidRDefault="00640D75" w:rsidP="00640D75">
      <w:pPr>
        <w:pStyle w:val="B1"/>
        <w:rPr>
          <w:lang w:eastAsia="ko-KR"/>
        </w:rPr>
      </w:pPr>
      <w:r>
        <w:rPr>
          <w:lang w:eastAsia="ko-KR"/>
        </w:rPr>
        <w:t>-</w:t>
      </w:r>
      <w:r>
        <w:rPr>
          <w:lang w:eastAsia="ko-KR"/>
        </w:rPr>
        <w:tab/>
        <w:t xml:space="preserve">In SM signalling procedure, the </w:t>
      </w:r>
      <w:r w:rsidR="00582DA1">
        <w:rPr>
          <w:lang w:eastAsia="ko-KR"/>
        </w:rPr>
        <w:t>V-</w:t>
      </w:r>
      <w:r>
        <w:rPr>
          <w:lang w:eastAsia="ko-KR"/>
        </w:rPr>
        <w:t>SMF sends N2 SM information in Namf_Communicaction_N1N2MessageTransfer request while in Service Request procedure, N2 SM information is sent in Nsmf_PDUSession_UpdateSMContext response.</w:t>
      </w:r>
    </w:p>
    <w:p w:rsidR="00640D75" w:rsidRDefault="00640D75" w:rsidP="00640D75">
      <w:pPr>
        <w:pStyle w:val="B1"/>
        <w:rPr>
          <w:lang w:eastAsia="ko-KR"/>
        </w:rPr>
      </w:pPr>
      <w:r>
        <w:rPr>
          <w:lang w:eastAsia="ko-KR"/>
        </w:rPr>
        <w:t>-</w:t>
      </w:r>
      <w:r>
        <w:rPr>
          <w:lang w:eastAsia="ko-KR"/>
        </w:rPr>
        <w:tab/>
        <w:t xml:space="preserve">In SM signalling procedure, the </w:t>
      </w:r>
      <w:r w:rsidR="00582DA1">
        <w:rPr>
          <w:lang w:eastAsia="ko-KR"/>
        </w:rPr>
        <w:t>V-</w:t>
      </w:r>
      <w:r>
        <w:rPr>
          <w:lang w:eastAsia="ko-KR"/>
        </w:rPr>
        <w:t>AMF and V-SMF provides Request Type = "Existing PDU Session" in Nsmf_PDUSession_</w:t>
      </w:r>
      <w:r w:rsidR="00DD59DC">
        <w:rPr>
          <w:lang w:eastAsia="ko-KR"/>
        </w:rPr>
        <w:t>Create</w:t>
      </w:r>
      <w:r>
        <w:rPr>
          <w:lang w:eastAsia="ko-KR"/>
        </w:rPr>
        <w:t>SMContext and Nsmf_PDUSession_</w:t>
      </w:r>
      <w:r w:rsidR="00DD59DC">
        <w:rPr>
          <w:lang w:eastAsia="ko-KR"/>
        </w:rPr>
        <w:t>Create</w:t>
      </w:r>
      <w:r>
        <w:rPr>
          <w:lang w:eastAsia="ko-KR"/>
        </w:rPr>
        <w:t xml:space="preserve"> while in Service Request procedure, Operation Type = "UP activate" is sent in Nsmf_PDUSession_</w:t>
      </w:r>
      <w:r w:rsidR="00DD59DC">
        <w:rPr>
          <w:lang w:eastAsia="ko-KR"/>
        </w:rPr>
        <w:t>Create</w:t>
      </w:r>
      <w:r>
        <w:rPr>
          <w:lang w:eastAsia="ko-KR"/>
        </w:rPr>
        <w:t>SMContext and Nsmf_PDUSession_</w:t>
      </w:r>
      <w:r w:rsidR="00DD59DC">
        <w:rPr>
          <w:lang w:eastAsia="ko-KR"/>
        </w:rPr>
        <w:t>Create</w:t>
      </w:r>
      <w:r>
        <w:rPr>
          <w:lang w:eastAsia="ko-KR"/>
        </w:rPr>
        <w:t xml:space="preserve"> response.</w:t>
      </w:r>
    </w:p>
    <w:p w:rsidR="00582DA1" w:rsidRDefault="00582DA1" w:rsidP="00640D75">
      <w:pPr>
        <w:pStyle w:val="B1"/>
        <w:rPr>
          <w:lang w:eastAsia="ko-KR"/>
        </w:rPr>
      </w:pPr>
      <w:r>
        <w:rPr>
          <w:lang w:eastAsia="ko-KR"/>
        </w:rPr>
        <w:t>-</w:t>
      </w:r>
      <w:r>
        <w:rPr>
          <w:lang w:eastAsia="ko-KR"/>
        </w:rPr>
        <w:tab/>
        <w:t>In SM signalling procedure, the V-AMF can select the V-SMF based on information (S-NSSAI and PDU Session ID) provided by the UE and subscription information form the UDM. In Service Request procedure, the V-AMF selects a V-SMF based on default S-NSSAI, which is similar behaviour with EPS interworking with N26 interface.</w:t>
      </w:r>
    </w:p>
    <w:p w:rsidR="00640D75" w:rsidRPr="001B0435" w:rsidRDefault="00640D75" w:rsidP="00640D75">
      <w:pPr>
        <w:rPr>
          <w:b/>
          <w:lang w:eastAsia="ko-KR"/>
        </w:rPr>
      </w:pPr>
      <w:r w:rsidRPr="001B0435">
        <w:rPr>
          <w:rFonts w:hint="eastAsia"/>
          <w:b/>
          <w:lang w:eastAsia="ko-KR"/>
        </w:rPr>
        <w:t>Observation</w:t>
      </w:r>
      <w:r>
        <w:rPr>
          <w:b/>
          <w:lang w:eastAsia="ko-KR"/>
        </w:rPr>
        <w:t xml:space="preserve"> </w:t>
      </w:r>
      <w:r w:rsidR="00757F47">
        <w:rPr>
          <w:b/>
          <w:lang w:eastAsia="ko-KR"/>
        </w:rPr>
        <w:t>6</w:t>
      </w:r>
      <w:r w:rsidRPr="001B0435">
        <w:rPr>
          <w:rFonts w:hint="eastAsia"/>
          <w:b/>
          <w:lang w:eastAsia="ko-KR"/>
        </w:rPr>
        <w:t xml:space="preserve">: </w:t>
      </w:r>
      <w:r>
        <w:rPr>
          <w:b/>
          <w:lang w:eastAsia="ko-KR"/>
        </w:rPr>
        <w:t xml:space="preserve">In home routed roaming in the </w:t>
      </w:r>
      <w:r w:rsidR="009035E2">
        <w:rPr>
          <w:b/>
          <w:lang w:eastAsia="ko-KR"/>
        </w:rPr>
        <w:t>different</w:t>
      </w:r>
      <w:r>
        <w:rPr>
          <w:b/>
          <w:lang w:eastAsia="ko-KR"/>
        </w:rPr>
        <w:t xml:space="preserve"> PLMN scenario, t</w:t>
      </w:r>
      <w:r w:rsidRPr="001B0435">
        <w:rPr>
          <w:rFonts w:hint="eastAsia"/>
          <w:b/>
          <w:lang w:eastAsia="ko-KR"/>
        </w:rPr>
        <w:t xml:space="preserve">he Service Request procedure </w:t>
      </w:r>
      <w:r w:rsidR="009035E2">
        <w:rPr>
          <w:b/>
          <w:lang w:eastAsia="ko-KR"/>
        </w:rPr>
        <w:t xml:space="preserve">shall </w:t>
      </w:r>
      <w:r>
        <w:rPr>
          <w:b/>
          <w:lang w:eastAsia="ko-KR"/>
        </w:rPr>
        <w:t xml:space="preserve">be extended to the HPLMN to </w:t>
      </w:r>
      <w:r w:rsidRPr="001B0435">
        <w:rPr>
          <w:rFonts w:hint="eastAsia"/>
          <w:b/>
          <w:lang w:eastAsia="ko-KR"/>
        </w:rPr>
        <w:t xml:space="preserve">support </w:t>
      </w:r>
      <w:r w:rsidRPr="001B0435">
        <w:rPr>
          <w:b/>
          <w:lang w:eastAsia="ko-KR"/>
        </w:rPr>
        <w:t>second access addition</w:t>
      </w:r>
      <w:r w:rsidRPr="001B0435">
        <w:rPr>
          <w:rFonts w:hint="eastAsia"/>
          <w:b/>
          <w:lang w:eastAsia="ko-KR"/>
        </w:rPr>
        <w:t>.</w:t>
      </w:r>
    </w:p>
    <w:p w:rsidR="00000E29" w:rsidRDefault="00182EE7" w:rsidP="00000E29">
      <w:pPr>
        <w:keepNext/>
      </w:pPr>
      <w:r>
        <w:object w:dxaOrig="20754" w:dyaOrig="21036">
          <v:shape id="_x0000_i1035" type="#_x0000_t75" style="width:481.55pt;height:487.85pt" o:ole="">
            <v:imagedata r:id="rId28" o:title=""/>
          </v:shape>
          <o:OLEObject Type="Embed" ProgID="Visio.Drawing.11" ShapeID="_x0000_i1035" DrawAspect="Content" ObjectID="_1612082765" r:id="rId29"/>
        </w:object>
      </w:r>
    </w:p>
    <w:p w:rsidR="009F4399" w:rsidRDefault="00000E29" w:rsidP="00000E29">
      <w:pPr>
        <w:pStyle w:val="TF"/>
      </w:pPr>
      <w:bookmarkStart w:id="11" w:name="_Ref562674"/>
      <w:r>
        <w:t xml:space="preserve">Figure </w:t>
      </w:r>
      <w:r>
        <w:fldChar w:fldCharType="begin"/>
      </w:r>
      <w:r>
        <w:instrText xml:space="preserve"> SEQ Figure \* ARABIC </w:instrText>
      </w:r>
      <w:r>
        <w:fldChar w:fldCharType="separate"/>
      </w:r>
      <w:r w:rsidR="0091790E">
        <w:rPr>
          <w:noProof/>
        </w:rPr>
        <w:t>11</w:t>
      </w:r>
      <w:r>
        <w:fldChar w:fldCharType="end"/>
      </w:r>
      <w:bookmarkEnd w:id="11"/>
      <w:r>
        <w:t xml:space="preserve">. </w:t>
      </w:r>
      <w:r w:rsidRPr="00A63D5A">
        <w:t xml:space="preserve">Addition of the second access using Service Request (home routed roaming </w:t>
      </w:r>
      <w:r w:rsidR="008E0365">
        <w:t>with</w:t>
      </w:r>
      <w:r w:rsidRPr="00A63D5A">
        <w:t xml:space="preserve"> the </w:t>
      </w:r>
      <w:r>
        <w:t xml:space="preserve">different </w:t>
      </w:r>
      <w:r w:rsidRPr="00A63D5A">
        <w:t>PLMN)</w:t>
      </w:r>
    </w:p>
    <w:p w:rsidR="00183CD9" w:rsidRDefault="00183CD9" w:rsidP="00183CD9">
      <w:pPr>
        <w:pStyle w:val="30"/>
        <w:rPr>
          <w:lang w:eastAsia="ko-KR"/>
        </w:rPr>
      </w:pPr>
      <w:r>
        <w:rPr>
          <w:lang w:eastAsia="ko-KR"/>
        </w:rPr>
        <w:t>D. Addition of the second access based on event subscription</w:t>
      </w:r>
    </w:p>
    <w:p w:rsidR="006366D8" w:rsidRPr="0001405D" w:rsidRDefault="006366D8" w:rsidP="006366D8">
      <w:pPr>
        <w:rPr>
          <w:lang w:eastAsia="ko-KR"/>
        </w:rPr>
      </w:pPr>
      <w:r>
        <w:rPr>
          <w:lang w:eastAsia="ko-KR"/>
        </w:rPr>
        <w:fldChar w:fldCharType="begin"/>
      </w:r>
      <w:r>
        <w:rPr>
          <w:lang w:eastAsia="ko-KR"/>
        </w:rPr>
        <w:instrText xml:space="preserve"> </w:instrText>
      </w:r>
      <w:r>
        <w:rPr>
          <w:rFonts w:hint="eastAsia"/>
          <w:lang w:eastAsia="ko-KR"/>
        </w:rPr>
        <w:instrText>REF _Ref1404003 \h</w:instrText>
      </w:r>
      <w:r>
        <w:rPr>
          <w:lang w:eastAsia="ko-KR"/>
        </w:rPr>
        <w:instrText xml:space="preserve"> </w:instrText>
      </w:r>
      <w:r>
        <w:rPr>
          <w:lang w:eastAsia="ko-KR"/>
        </w:rPr>
      </w:r>
      <w:r>
        <w:rPr>
          <w:lang w:eastAsia="ko-KR"/>
        </w:rPr>
        <w:fldChar w:fldCharType="separate"/>
      </w:r>
      <w:r w:rsidR="0091790E">
        <w:t xml:space="preserve">Figure </w:t>
      </w:r>
      <w:r w:rsidR="0091790E">
        <w:rPr>
          <w:noProof/>
        </w:rPr>
        <w:t>12</w:t>
      </w:r>
      <w:r>
        <w:rPr>
          <w:lang w:eastAsia="ko-KR"/>
        </w:rPr>
        <w:fldChar w:fldCharType="end"/>
      </w:r>
      <w:r>
        <w:rPr>
          <w:lang w:eastAsia="ko-KR"/>
        </w:rPr>
        <w:t xml:space="preserve"> shows </w:t>
      </w:r>
      <w:r>
        <w:t>addition of the second access based on event subscription</w:t>
      </w:r>
      <w:r>
        <w:rPr>
          <w:lang w:eastAsia="ko-KR"/>
        </w:rPr>
        <w:t xml:space="preserve"> when the UE is in the VPLMN.</w:t>
      </w:r>
    </w:p>
    <w:p w:rsidR="00FD4181" w:rsidRPr="00FD4181" w:rsidRDefault="006366D8" w:rsidP="00395D26">
      <w:pPr>
        <w:rPr>
          <w:lang w:eastAsia="ko-KR"/>
        </w:rPr>
      </w:pPr>
      <w:r>
        <w:rPr>
          <w:lang w:eastAsia="ko-KR"/>
        </w:rPr>
        <w:t xml:space="preserve">It is assumed that the UE established MA-PDU Session in </w:t>
      </w:r>
      <w:r w:rsidR="0091790E">
        <w:rPr>
          <w:lang w:eastAsia="ko-KR"/>
        </w:rPr>
        <w:t>non-</w:t>
      </w:r>
      <w:r>
        <w:rPr>
          <w:lang w:eastAsia="ko-KR"/>
        </w:rPr>
        <w:t xml:space="preserve">3GPP access as shown in </w:t>
      </w:r>
      <w:r>
        <w:rPr>
          <w:lang w:eastAsia="ko-KR"/>
        </w:rPr>
        <w:fldChar w:fldCharType="begin"/>
      </w:r>
      <w:r>
        <w:rPr>
          <w:lang w:eastAsia="ko-KR"/>
        </w:rPr>
        <w:instrText xml:space="preserve"> REF _Ref521658 \h </w:instrText>
      </w:r>
      <w:r>
        <w:rPr>
          <w:lang w:eastAsia="ko-KR"/>
        </w:rPr>
      </w:r>
      <w:r>
        <w:rPr>
          <w:lang w:eastAsia="ko-KR"/>
        </w:rPr>
        <w:fldChar w:fldCharType="separate"/>
      </w:r>
      <w:r w:rsidR="0091790E">
        <w:t xml:space="preserve">Figure </w:t>
      </w:r>
      <w:r w:rsidR="0091790E">
        <w:rPr>
          <w:noProof/>
        </w:rPr>
        <w:t>9</w:t>
      </w:r>
      <w:r>
        <w:rPr>
          <w:lang w:eastAsia="ko-KR"/>
        </w:rPr>
        <w:fldChar w:fldCharType="end"/>
      </w:r>
      <w:r>
        <w:rPr>
          <w:lang w:eastAsia="ko-KR"/>
        </w:rPr>
        <w:t xml:space="preserve">. </w:t>
      </w:r>
      <w:r>
        <w:rPr>
          <w:rFonts w:hint="eastAsia"/>
          <w:lang w:eastAsia="ko-KR"/>
        </w:rPr>
        <w:t xml:space="preserve">During the MA-PDU Session Establishment procedure, the </w:t>
      </w:r>
      <w:r>
        <w:rPr>
          <w:lang w:eastAsia="ko-KR"/>
        </w:rPr>
        <w:t>H-</w:t>
      </w:r>
      <w:r>
        <w:rPr>
          <w:rFonts w:hint="eastAsia"/>
          <w:lang w:eastAsia="ko-KR"/>
        </w:rPr>
        <w:t>SMF</w:t>
      </w:r>
      <w:r w:rsidR="0091790E">
        <w:rPr>
          <w:lang w:eastAsia="ko-KR"/>
        </w:rPr>
        <w:t xml:space="preserve"> registers PDU Session information in the UDM including that the PDU Session is MA-PDU Session.</w:t>
      </w:r>
      <w:r>
        <w:rPr>
          <w:rFonts w:hint="eastAsia"/>
          <w:lang w:eastAsia="ko-KR"/>
        </w:rPr>
        <w:t xml:space="preserve"> </w:t>
      </w:r>
      <w:r>
        <w:rPr>
          <w:lang w:eastAsia="ko-KR"/>
        </w:rPr>
        <w:t xml:space="preserve">After that, the UE registers </w:t>
      </w:r>
      <w:r w:rsidR="0091790E">
        <w:rPr>
          <w:lang w:eastAsia="ko-KR"/>
        </w:rPr>
        <w:t xml:space="preserve">VPLMN via </w:t>
      </w:r>
      <w:r>
        <w:rPr>
          <w:lang w:eastAsia="ko-KR"/>
        </w:rPr>
        <w:t>3GPP access. In step 1</w:t>
      </w:r>
      <w:r w:rsidR="0091790E">
        <w:rPr>
          <w:lang w:eastAsia="ko-KR"/>
        </w:rPr>
        <w:t>5</w:t>
      </w:r>
      <w:r>
        <w:rPr>
          <w:lang w:eastAsia="ko-KR"/>
        </w:rPr>
        <w:t xml:space="preserve">, the V-AMF </w:t>
      </w:r>
      <w:r w:rsidR="00E97555">
        <w:rPr>
          <w:lang w:eastAsia="ko-KR"/>
        </w:rPr>
        <w:t>fetches subscription information for the UE and if there is a MA-PDU Session, the V-AMF selects V-SMF and notifies the UE registration. The V-SMF relays the UE notification based on the</w:t>
      </w:r>
      <w:r w:rsidR="00D941C1">
        <w:rPr>
          <w:lang w:eastAsia="ko-KR"/>
        </w:rPr>
        <w:t xml:space="preserve"> H-SMF identity provided by the V-AMF. When the H-SMF received the UE registration event, the H-SMF triggers Nsmf_PDUSession_Create Request towards the V-SMF including PDU Session ID, CN-Tunnel Information, UP activation flag. The V-SMF creates a PDU Session context when it receives the request. After that, the V-SMF establishes a user plane resource over 3GPP access. </w:t>
      </w:r>
      <w:r w:rsidR="00395D26">
        <w:rPr>
          <w:lang w:eastAsia="ko-KR"/>
        </w:rPr>
        <w:t>When the V-SMF sends N2 SM information via V-AMF, the V-SMF provides S-NSSAI of the MA-PDU Session and the V-AMF updates the S-NSSAI value.</w:t>
      </w:r>
    </w:p>
    <w:p w:rsidR="00602B0D" w:rsidRDefault="00D941C1" w:rsidP="00602B0D">
      <w:pPr>
        <w:keepNext/>
      </w:pPr>
      <w:r>
        <w:object w:dxaOrig="20754" w:dyaOrig="21036">
          <v:shape id="_x0000_i1036" type="#_x0000_t75" style="width:481.55pt;height:487.85pt" o:ole="">
            <v:imagedata r:id="rId30" o:title=""/>
          </v:shape>
          <o:OLEObject Type="Embed" ProgID="Visio.Drawing.11" ShapeID="_x0000_i1036" DrawAspect="Content" ObjectID="_1612082766" r:id="rId31"/>
        </w:object>
      </w:r>
    </w:p>
    <w:p w:rsidR="00602B0D" w:rsidRDefault="00602B0D" w:rsidP="00602B0D">
      <w:pPr>
        <w:pStyle w:val="a9"/>
        <w:jc w:val="center"/>
        <w:rPr>
          <w:lang w:eastAsia="ko-KR"/>
        </w:rPr>
      </w:pPr>
      <w:bookmarkStart w:id="12" w:name="_Ref1404003"/>
      <w:r>
        <w:t xml:space="preserve">Figure </w:t>
      </w:r>
      <w:r>
        <w:fldChar w:fldCharType="begin"/>
      </w:r>
      <w:r>
        <w:instrText xml:space="preserve"> SEQ Figure \* ARABIC </w:instrText>
      </w:r>
      <w:r>
        <w:fldChar w:fldCharType="separate"/>
      </w:r>
      <w:r w:rsidR="0091790E">
        <w:rPr>
          <w:noProof/>
        </w:rPr>
        <w:t>12</w:t>
      </w:r>
      <w:r>
        <w:fldChar w:fldCharType="end"/>
      </w:r>
      <w:bookmarkEnd w:id="12"/>
      <w:r>
        <w:t>.</w:t>
      </w:r>
      <w:r w:rsidRPr="00602B0D">
        <w:t xml:space="preserve"> Addition of the second access </w:t>
      </w:r>
      <w:r>
        <w:t>based on event subscription</w:t>
      </w:r>
      <w:r w:rsidRPr="00602B0D">
        <w:t xml:space="preserve"> (</w:t>
      </w:r>
      <w:r w:rsidR="00401627" w:rsidRPr="00DB56AC">
        <w:t xml:space="preserve">home routed roaming </w:t>
      </w:r>
      <w:r w:rsidR="00401627">
        <w:t>with</w:t>
      </w:r>
      <w:r w:rsidR="00401627" w:rsidRPr="00DB56AC">
        <w:t xml:space="preserve"> the </w:t>
      </w:r>
      <w:r w:rsidR="00401627">
        <w:t>different</w:t>
      </w:r>
      <w:r w:rsidR="00401627" w:rsidRPr="00DB56AC">
        <w:t xml:space="preserve"> </w:t>
      </w:r>
      <w:r w:rsidR="00401627">
        <w:t>AMFs</w:t>
      </w:r>
      <w:r w:rsidRPr="00602B0D">
        <w:t>)</w:t>
      </w:r>
    </w:p>
    <w:p w:rsidR="00757F47" w:rsidRPr="002C4EB3" w:rsidRDefault="00757F47" w:rsidP="00757F47">
      <w:pPr>
        <w:rPr>
          <w:lang w:eastAsia="ko-KR"/>
        </w:rPr>
      </w:pPr>
      <w:r w:rsidRPr="009F19DC">
        <w:rPr>
          <w:rFonts w:hint="eastAsia"/>
          <w:b/>
          <w:lang w:eastAsia="ko-KR"/>
        </w:rPr>
        <w:t xml:space="preserve">Observation </w:t>
      </w:r>
      <w:r>
        <w:rPr>
          <w:b/>
          <w:lang w:eastAsia="ko-KR"/>
        </w:rPr>
        <w:t>7</w:t>
      </w:r>
      <w:r w:rsidRPr="009F19DC">
        <w:rPr>
          <w:rFonts w:hint="eastAsia"/>
          <w:b/>
          <w:lang w:eastAsia="ko-KR"/>
        </w:rPr>
        <w:t xml:space="preserve">: </w:t>
      </w:r>
      <w:r>
        <w:rPr>
          <w:b/>
          <w:lang w:eastAsia="ko-KR"/>
        </w:rPr>
        <w:t>H-SMF need to provide PDU Session information to the V-SMF so that the V-SMF can create MA-PDU Session context</w:t>
      </w:r>
      <w:r w:rsidRPr="001B0435">
        <w:rPr>
          <w:rFonts w:hint="eastAsia"/>
          <w:b/>
          <w:lang w:eastAsia="ko-KR"/>
        </w:rPr>
        <w:t>.</w:t>
      </w:r>
      <w:r>
        <w:rPr>
          <w:b/>
          <w:lang w:eastAsia="ko-KR"/>
        </w:rPr>
        <w:t xml:space="preserve"> Similar to the Service Request procedure, the V-AMF may need to trigger V-SMF relocation based on updated S-NSSAI.</w:t>
      </w:r>
    </w:p>
    <w:p w:rsidR="00183CD9" w:rsidRDefault="00183CD9" w:rsidP="00183CD9">
      <w:pPr>
        <w:rPr>
          <w:lang w:eastAsia="ko-KR"/>
        </w:rPr>
      </w:pPr>
    </w:p>
    <w:p w:rsidR="00CC032D" w:rsidRDefault="00CC032D" w:rsidP="00CC032D">
      <w:pPr>
        <w:pStyle w:val="1"/>
        <w:rPr>
          <w:lang w:eastAsia="ko-KR"/>
        </w:rPr>
      </w:pPr>
      <w:r>
        <w:t>Summ</w:t>
      </w:r>
      <w:r w:rsidR="00A85157">
        <w:rPr>
          <w:rFonts w:hint="eastAsia"/>
          <w:lang w:eastAsia="ko-KR"/>
        </w:rPr>
        <w:t>a</w:t>
      </w:r>
      <w:r>
        <w:t>ry</w:t>
      </w:r>
    </w:p>
    <w:p w:rsidR="00CC032D" w:rsidRDefault="00CC032D" w:rsidP="00CC032D">
      <w:pPr>
        <w:rPr>
          <w:lang w:eastAsia="ko-KR"/>
        </w:rPr>
      </w:pPr>
      <w:r>
        <w:rPr>
          <w:lang w:eastAsia="ko-KR"/>
        </w:rPr>
        <w:t>According to the Observation 1, 2 and 3, for the non-roaming, local breakout and home routed roaming with the same AMF scenarios, SM signalling procedure is similar to the Service Request procedure. Service Request procedure can reduce one signalling in the core network, i.e. Namf_Communication_N1N2MessageTransfer. However, it is not a significant resource saving. The main advantage of using Service Request procedure is reducing UE complexity because the UE need not to remember status of MA-PDU Session, i.e. whether the UE had sent PDU Session Establishment over the second access.</w:t>
      </w:r>
    </w:p>
    <w:p w:rsidR="00CC032D" w:rsidRDefault="00CC032D" w:rsidP="00CC032D">
      <w:pPr>
        <w:rPr>
          <w:lang w:eastAsia="ko-KR"/>
        </w:rPr>
      </w:pPr>
      <w:r>
        <w:rPr>
          <w:lang w:eastAsia="ko-KR"/>
        </w:rPr>
        <w:lastRenderedPageBreak/>
        <w:t>According to Observation 6, for the home routed roaming with the different AMF scenario, Service Request procedure shall be extended to the HPLMN. The procedure is not a complete new procedure because it is similar with the procedures for EPS interworking. The difference is that in case of ATSSS, the procedure is performed during the Service Request procedure, not the Registration or handover procedure. After Service Request is completed, the V-AMF may need to perform V-SMF re-allocation procedure after receiving S-NSSAI from the H-SMF, which is supported by eNS conclusion. However, this is a drawback of Service Request procedure and if default V-SMF does not support ATSSS, overall procedure may not work until V-SMF is re-located.</w:t>
      </w:r>
    </w:p>
    <w:p w:rsidR="00CC032D" w:rsidRDefault="00CC032D" w:rsidP="00CC032D">
      <w:pPr>
        <w:rPr>
          <w:lang w:eastAsia="ko-KR"/>
        </w:rPr>
      </w:pPr>
      <w:r>
        <w:rPr>
          <w:lang w:eastAsia="ko-KR"/>
        </w:rPr>
        <w:t xml:space="preserve">According to Observation 4 and 7, </w:t>
      </w:r>
      <w:r w:rsidR="003159D0">
        <w:rPr>
          <w:lang w:eastAsia="ko-KR"/>
        </w:rPr>
        <w:t>the procedure for second addition based on mobility event subscription has</w:t>
      </w:r>
      <w:r>
        <w:rPr>
          <w:lang w:eastAsia="ko-KR"/>
        </w:rPr>
        <w:t xml:space="preserve"> impacts which are not supported in any Rel-15 procedures </w:t>
      </w:r>
      <w:r w:rsidR="007241A9">
        <w:rPr>
          <w:lang w:eastAsia="ko-KR"/>
        </w:rPr>
        <w:t xml:space="preserve">especially </w:t>
      </w:r>
      <w:r>
        <w:rPr>
          <w:lang w:eastAsia="ko-KR"/>
        </w:rPr>
        <w:t xml:space="preserve">in case of home routed roaming case. </w:t>
      </w:r>
      <w:r w:rsidR="00C874C4">
        <w:rPr>
          <w:lang w:eastAsia="ko-KR"/>
        </w:rPr>
        <w:t xml:space="preserve">The H-SMF need to </w:t>
      </w:r>
      <w:r w:rsidR="00DE7EAA">
        <w:rPr>
          <w:lang w:eastAsia="ko-KR"/>
        </w:rPr>
        <w:t xml:space="preserve">include </w:t>
      </w:r>
      <w:r w:rsidR="00C874C4">
        <w:rPr>
          <w:lang w:eastAsia="ko-KR"/>
        </w:rPr>
        <w:t xml:space="preserve">user plane activation request </w:t>
      </w:r>
      <w:r w:rsidR="00DE7EAA">
        <w:rPr>
          <w:lang w:eastAsia="ko-KR"/>
        </w:rPr>
        <w:t xml:space="preserve">because V-SMF </w:t>
      </w:r>
      <w:r w:rsidR="00A332EE">
        <w:rPr>
          <w:lang w:eastAsia="ko-KR"/>
        </w:rPr>
        <w:t>does not</w:t>
      </w:r>
      <w:r w:rsidR="00DE7EAA">
        <w:rPr>
          <w:lang w:eastAsia="ko-KR"/>
        </w:rPr>
        <w:t xml:space="preserve"> know whether the request is for the user plane setup or </w:t>
      </w:r>
      <w:r w:rsidR="00A332EE">
        <w:rPr>
          <w:lang w:eastAsia="ko-KR"/>
        </w:rPr>
        <w:t>QoS update without such indication</w:t>
      </w:r>
      <w:r w:rsidR="00DE7EAA">
        <w:rPr>
          <w:lang w:eastAsia="ko-KR"/>
        </w:rPr>
        <w:t>.</w:t>
      </w:r>
      <w:r w:rsidR="00C874C4">
        <w:rPr>
          <w:lang w:eastAsia="ko-KR"/>
        </w:rPr>
        <w:t xml:space="preserve"> </w:t>
      </w:r>
      <w:r>
        <w:rPr>
          <w:lang w:eastAsia="ko-KR"/>
        </w:rPr>
        <w:t>The H-SMF need to store in the UDM that a PDU Session is a MA-PDU Session and based on the subscription form the UDM, the V-AMF need to create MA-PDU Session context if subscription information contains MA-PDU Session. The H-SMF need to trigger Nsmf_PDUSession_Create service towards the V-SMF and include PDU Session information (e.g. PDU Session ID, S-NSSAI, etc). Based on the information the V-SMF creates PDU Session context. In addition, similar with Service Request procedure, the V-AMF may need to perform V-SMF re-allocation procedure.</w:t>
      </w:r>
    </w:p>
    <w:p w:rsidR="00CC032D" w:rsidRPr="00CC032D" w:rsidRDefault="00CC032D" w:rsidP="00183CD9">
      <w:pPr>
        <w:rPr>
          <w:lang w:eastAsia="ko-KR"/>
        </w:rPr>
      </w:pPr>
    </w:p>
    <w:p w:rsidR="00FD7189" w:rsidRDefault="00FD7189" w:rsidP="00FD7189">
      <w:pPr>
        <w:pStyle w:val="1"/>
      </w:pPr>
      <w:r>
        <w:t>Proposal</w:t>
      </w:r>
    </w:p>
    <w:p w:rsidR="00CC032D" w:rsidRPr="00CC032D" w:rsidRDefault="006A3E00" w:rsidP="00FD7189">
      <w:pPr>
        <w:rPr>
          <w:lang w:eastAsia="ko-KR"/>
        </w:rPr>
      </w:pPr>
      <w:r w:rsidRPr="00CC032D">
        <w:rPr>
          <w:lang w:eastAsia="ko-KR"/>
        </w:rPr>
        <w:t xml:space="preserve">Based on above discussion, </w:t>
      </w:r>
      <w:r w:rsidR="00CC032D" w:rsidRPr="00CC032D">
        <w:rPr>
          <w:lang w:eastAsia="ko-KR"/>
        </w:rPr>
        <w:t>different PLMN scenario requires further study and should not be supported in Rel-16 as concluded during the study. We propose that MA-PDU Session is supported only when the UE is registered in the same PLMN via both accesses and Service Request procedure is used to establish the user plane resources for a MA-PDU Session.</w:t>
      </w:r>
    </w:p>
    <w:p w:rsidR="00464D59" w:rsidRPr="00FD7189" w:rsidRDefault="00C76D10" w:rsidP="00FD7189">
      <w:pPr>
        <w:rPr>
          <w:lang w:eastAsia="ko-KR"/>
        </w:rPr>
      </w:pPr>
      <w:r w:rsidRPr="00C76D10">
        <w:rPr>
          <w:rFonts w:hint="eastAsia"/>
          <w:b/>
          <w:lang w:eastAsia="ko-KR"/>
        </w:rPr>
        <w:t xml:space="preserve">Proposal: </w:t>
      </w:r>
      <w:r w:rsidR="00F751E9" w:rsidRPr="00F751E9">
        <w:rPr>
          <w:b/>
          <w:lang w:eastAsia="ko-KR"/>
        </w:rPr>
        <w:t>Since we believe that the scenario with different PLMNs requires further consideration and should not be supported in Rel-16, we propose to use the Service Request procedure to establish the user-plane resources for a MA-PDU Session, as it is currently used to establish the user-plane resources for other (single-access) PDU Sessions.</w:t>
      </w:r>
    </w:p>
    <w:sectPr w:rsidR="00464D59" w:rsidRPr="00FD7189">
      <w:headerReference w:type="even" r:id="rId32"/>
      <w:headerReference w:type="default" r:id="rId33"/>
      <w:footerReference w:type="default" r:id="rId34"/>
      <w:footnotePr>
        <w:numFmt w:val="chicago"/>
      </w:footnotePr>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ED3" w:rsidRDefault="00B43ED3">
      <w:r>
        <w:separator/>
      </w:r>
    </w:p>
    <w:p w:rsidR="00B43ED3" w:rsidRDefault="00B43ED3"/>
  </w:endnote>
  <w:endnote w:type="continuationSeparator" w:id="0">
    <w:p w:rsidR="00B43ED3" w:rsidRDefault="00B43ED3">
      <w:r>
        <w:continuationSeparator/>
      </w:r>
    </w:p>
    <w:p w:rsidR="00B43ED3" w:rsidRDefault="00B43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새굴림">
    <w:panose1 w:val="02030600000101010101"/>
    <w:charset w:val="81"/>
    <w:family w:val="roman"/>
    <w:pitch w:val="variable"/>
    <w:sig w:usb0="B00002AF" w:usb1="7B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35" w:rsidRDefault="00683135">
    <w:pPr>
      <w:framePr w:w="646" w:h="244" w:hRule="exact" w:wrap="around" w:vAnchor="text" w:hAnchor="margin" w:y="-5"/>
      <w:rPr>
        <w:rFonts w:ascii="Arial" w:hAnsi="Arial" w:cs="Arial"/>
        <w:b/>
        <w:bCs/>
        <w:i/>
        <w:iCs/>
        <w:sz w:val="18"/>
      </w:rPr>
    </w:pPr>
    <w:r>
      <w:rPr>
        <w:rFonts w:ascii="Arial" w:hAnsi="Arial" w:cs="Arial"/>
        <w:b/>
        <w:bCs/>
        <w:i/>
        <w:iCs/>
        <w:sz w:val="18"/>
      </w:rPr>
      <w:t>3GPP</w:t>
    </w:r>
  </w:p>
  <w:p w:rsidR="00683135" w:rsidRDefault="0068313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83135" w:rsidRDefault="006831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ED3" w:rsidRPr="00D60407" w:rsidRDefault="00B43ED3" w:rsidP="00D60407">
      <w:pPr>
        <w:rPr>
          <w:rFonts w:eastAsia="MS Mincho"/>
        </w:rPr>
      </w:pPr>
      <w:r>
        <w:separator/>
      </w:r>
    </w:p>
  </w:footnote>
  <w:footnote w:type="continuationSeparator" w:id="0">
    <w:p w:rsidR="00B43ED3" w:rsidRDefault="00B43ED3">
      <w:r>
        <w:continuationSeparator/>
      </w:r>
    </w:p>
    <w:p w:rsidR="00B43ED3" w:rsidRDefault="00B43ED3"/>
  </w:footnote>
  <w:footnote w:id="1">
    <w:p w:rsidR="00DD2631" w:rsidRPr="00C1419C" w:rsidRDefault="00DD2631">
      <w:pPr>
        <w:pStyle w:val="aa"/>
        <w:rPr>
          <w:lang w:eastAsia="ko-KR"/>
        </w:rPr>
      </w:pPr>
      <w:r w:rsidRPr="00C1419C">
        <w:rPr>
          <w:rStyle w:val="ab"/>
        </w:rPr>
        <w:footnoteRef/>
      </w:r>
      <w:r w:rsidRPr="00C1419C">
        <w:t xml:space="preserve"> </w:t>
      </w:r>
      <w:r w:rsidRPr="00C1419C">
        <w:rPr>
          <w:rFonts w:hint="eastAsia"/>
          <w:lang w:eastAsia="ko-KR"/>
        </w:rPr>
        <w:t>For SM signalling, this paper considers PDU Session Establishment</w:t>
      </w:r>
      <w:r w:rsidR="001765B5" w:rsidRPr="00C1419C">
        <w:rPr>
          <w:lang w:eastAsia="ko-KR"/>
        </w:rPr>
        <w:t xml:space="preserve"> procedure only</w:t>
      </w:r>
      <w:r w:rsidRPr="00C1419C">
        <w:rPr>
          <w:lang w:eastAsia="ko-KR"/>
        </w:rPr>
        <w:t xml:space="preserve">. Please see Observation </w:t>
      </w:r>
      <w:r w:rsidR="00757F47">
        <w:rPr>
          <w:lang w:eastAsia="ko-KR"/>
        </w:rPr>
        <w:t>5</w:t>
      </w:r>
      <w:r w:rsidRPr="00C1419C">
        <w:rPr>
          <w:lang w:eastAsia="ko-K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35" w:rsidRDefault="00683135"/>
  <w:p w:rsidR="00683135" w:rsidRDefault="006831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135" w:rsidRPr="00C178A2" w:rsidRDefault="00683135">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683135" w:rsidRPr="00C178A2" w:rsidRDefault="00683135">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A76AA8">
      <w:rPr>
        <w:rFonts w:ascii="Arial" w:hAnsi="Arial" w:cs="Arial"/>
        <w:b/>
        <w:bCs/>
        <w:noProof/>
        <w:sz w:val="18"/>
        <w:lang w:val="fr-FR"/>
      </w:rPr>
      <w:t>1</w:t>
    </w:r>
    <w:r>
      <w:rPr>
        <w:rFonts w:ascii="Arial" w:hAnsi="Arial" w:cs="Arial"/>
        <w:b/>
        <w:bCs/>
        <w:sz w:val="18"/>
      </w:rPr>
      <w:fldChar w:fldCharType="end"/>
    </w:r>
  </w:p>
  <w:p w:rsidR="00683135" w:rsidRPr="00C178A2" w:rsidRDefault="0068313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B684BCE"/>
    <w:lvl w:ilvl="0">
      <w:start w:val="1"/>
      <w:numFmt w:val="decimal"/>
      <w:lvlText w:val="%1."/>
      <w:lvlJc w:val="left"/>
      <w:pPr>
        <w:tabs>
          <w:tab w:val="num" w:pos="1492"/>
        </w:tabs>
        <w:ind w:left="1492" w:hanging="360"/>
      </w:pPr>
    </w:lvl>
  </w:abstractNum>
  <w:abstractNum w:abstractNumId="1">
    <w:nsid w:val="FFFFFF7D"/>
    <w:multiLevelType w:val="singleLevel"/>
    <w:tmpl w:val="F8767DE6"/>
    <w:lvl w:ilvl="0">
      <w:start w:val="1"/>
      <w:numFmt w:val="decimal"/>
      <w:lvlText w:val="%1."/>
      <w:lvlJc w:val="left"/>
      <w:pPr>
        <w:tabs>
          <w:tab w:val="num" w:pos="1209"/>
        </w:tabs>
        <w:ind w:left="1209" w:hanging="360"/>
      </w:pPr>
    </w:lvl>
  </w:abstractNum>
  <w:abstractNum w:abstractNumId="2">
    <w:nsid w:val="FFFFFF7E"/>
    <w:multiLevelType w:val="singleLevel"/>
    <w:tmpl w:val="9174BD3A"/>
    <w:lvl w:ilvl="0">
      <w:start w:val="1"/>
      <w:numFmt w:val="decimal"/>
      <w:lvlText w:val="%1."/>
      <w:lvlJc w:val="left"/>
      <w:pPr>
        <w:tabs>
          <w:tab w:val="num" w:pos="926"/>
        </w:tabs>
        <w:ind w:left="926" w:hanging="360"/>
      </w:pPr>
    </w:lvl>
  </w:abstractNum>
  <w:abstractNum w:abstractNumId="3">
    <w:nsid w:val="FFFFFF7F"/>
    <w:multiLevelType w:val="singleLevel"/>
    <w:tmpl w:val="C10EE4C8"/>
    <w:lvl w:ilvl="0">
      <w:start w:val="1"/>
      <w:numFmt w:val="decimal"/>
      <w:lvlText w:val="%1."/>
      <w:lvlJc w:val="left"/>
      <w:pPr>
        <w:tabs>
          <w:tab w:val="num" w:pos="643"/>
        </w:tabs>
        <w:ind w:left="643" w:hanging="360"/>
      </w:pPr>
    </w:lvl>
  </w:abstractNum>
  <w:abstractNum w:abstractNumId="4">
    <w:nsid w:val="FFFFFF80"/>
    <w:multiLevelType w:val="singleLevel"/>
    <w:tmpl w:val="78A83B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603EB27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F4A42F2"/>
    <w:lvl w:ilvl="0">
      <w:start w:val="1"/>
      <w:numFmt w:val="decimal"/>
      <w:lvlText w:val="%1."/>
      <w:lvlJc w:val="left"/>
      <w:pPr>
        <w:tabs>
          <w:tab w:val="num" w:pos="360"/>
        </w:tabs>
        <w:ind w:left="360" w:hanging="360"/>
      </w:pPr>
    </w:lvl>
  </w:abstractNum>
  <w:abstractNum w:abstractNumId="9">
    <w:nsid w:val="FFFFFF89"/>
    <w:multiLevelType w:val="singleLevel"/>
    <w:tmpl w:val="962EF79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E29"/>
    <w:rsid w:val="00006F22"/>
    <w:rsid w:val="00012620"/>
    <w:rsid w:val="0001341D"/>
    <w:rsid w:val="0001405D"/>
    <w:rsid w:val="000217A6"/>
    <w:rsid w:val="00021F96"/>
    <w:rsid w:val="000222BA"/>
    <w:rsid w:val="000251C5"/>
    <w:rsid w:val="00032F9F"/>
    <w:rsid w:val="000347AE"/>
    <w:rsid w:val="00037C09"/>
    <w:rsid w:val="00041713"/>
    <w:rsid w:val="000547A8"/>
    <w:rsid w:val="00065C5D"/>
    <w:rsid w:val="00071300"/>
    <w:rsid w:val="00077D47"/>
    <w:rsid w:val="000850FC"/>
    <w:rsid w:val="000A5B11"/>
    <w:rsid w:val="000A7D1B"/>
    <w:rsid w:val="000B4EC3"/>
    <w:rsid w:val="000C514F"/>
    <w:rsid w:val="000C644F"/>
    <w:rsid w:val="000C71AE"/>
    <w:rsid w:val="000C75AE"/>
    <w:rsid w:val="000E4849"/>
    <w:rsid w:val="000E4D66"/>
    <w:rsid w:val="000E7152"/>
    <w:rsid w:val="000F458D"/>
    <w:rsid w:val="0010304C"/>
    <w:rsid w:val="00112CC9"/>
    <w:rsid w:val="001172A3"/>
    <w:rsid w:val="001234AD"/>
    <w:rsid w:val="00133C4F"/>
    <w:rsid w:val="00136158"/>
    <w:rsid w:val="00136835"/>
    <w:rsid w:val="00147302"/>
    <w:rsid w:val="00151D17"/>
    <w:rsid w:val="00165904"/>
    <w:rsid w:val="001754A9"/>
    <w:rsid w:val="0017653C"/>
    <w:rsid w:val="001765B5"/>
    <w:rsid w:val="00182EE7"/>
    <w:rsid w:val="00183CD9"/>
    <w:rsid w:val="0018638B"/>
    <w:rsid w:val="001937FC"/>
    <w:rsid w:val="001A0A88"/>
    <w:rsid w:val="001A2BCB"/>
    <w:rsid w:val="001A4D8D"/>
    <w:rsid w:val="001B0435"/>
    <w:rsid w:val="001B49C0"/>
    <w:rsid w:val="001D4C85"/>
    <w:rsid w:val="001D65F6"/>
    <w:rsid w:val="001E1807"/>
    <w:rsid w:val="001E36F2"/>
    <w:rsid w:val="001F7BDA"/>
    <w:rsid w:val="00202712"/>
    <w:rsid w:val="00214A9D"/>
    <w:rsid w:val="0021599D"/>
    <w:rsid w:val="00216BE9"/>
    <w:rsid w:val="0022493B"/>
    <w:rsid w:val="0022676A"/>
    <w:rsid w:val="00280B44"/>
    <w:rsid w:val="00287EF5"/>
    <w:rsid w:val="002B226F"/>
    <w:rsid w:val="002B2A38"/>
    <w:rsid w:val="002C4EB3"/>
    <w:rsid w:val="002D0297"/>
    <w:rsid w:val="002D0AD0"/>
    <w:rsid w:val="002D5119"/>
    <w:rsid w:val="002E6CF5"/>
    <w:rsid w:val="002E7C6F"/>
    <w:rsid w:val="002F1180"/>
    <w:rsid w:val="002F38CF"/>
    <w:rsid w:val="003159D0"/>
    <w:rsid w:val="00317562"/>
    <w:rsid w:val="00336A1C"/>
    <w:rsid w:val="00337040"/>
    <w:rsid w:val="003511AE"/>
    <w:rsid w:val="003521FA"/>
    <w:rsid w:val="0035394C"/>
    <w:rsid w:val="003553E9"/>
    <w:rsid w:val="00357552"/>
    <w:rsid w:val="003658EE"/>
    <w:rsid w:val="0037664A"/>
    <w:rsid w:val="00384CE4"/>
    <w:rsid w:val="0038764E"/>
    <w:rsid w:val="00393D0A"/>
    <w:rsid w:val="00395D26"/>
    <w:rsid w:val="003A0E4B"/>
    <w:rsid w:val="003A76D4"/>
    <w:rsid w:val="003D1C50"/>
    <w:rsid w:val="003D2355"/>
    <w:rsid w:val="003E58DF"/>
    <w:rsid w:val="003E5D23"/>
    <w:rsid w:val="003F12D4"/>
    <w:rsid w:val="00401627"/>
    <w:rsid w:val="00413188"/>
    <w:rsid w:val="00420187"/>
    <w:rsid w:val="00424071"/>
    <w:rsid w:val="004279DF"/>
    <w:rsid w:val="00437971"/>
    <w:rsid w:val="004401DE"/>
    <w:rsid w:val="00440983"/>
    <w:rsid w:val="0045071E"/>
    <w:rsid w:val="00453D33"/>
    <w:rsid w:val="004566F5"/>
    <w:rsid w:val="00464D59"/>
    <w:rsid w:val="00465E51"/>
    <w:rsid w:val="004678B3"/>
    <w:rsid w:val="00474B2E"/>
    <w:rsid w:val="00476DC1"/>
    <w:rsid w:val="00482E20"/>
    <w:rsid w:val="00485C01"/>
    <w:rsid w:val="004934E0"/>
    <w:rsid w:val="004A2E8B"/>
    <w:rsid w:val="004A52DD"/>
    <w:rsid w:val="004A6E74"/>
    <w:rsid w:val="004B28BB"/>
    <w:rsid w:val="004B3396"/>
    <w:rsid w:val="004B5CF5"/>
    <w:rsid w:val="004C34C8"/>
    <w:rsid w:val="004D3B05"/>
    <w:rsid w:val="004D3D18"/>
    <w:rsid w:val="004E4E63"/>
    <w:rsid w:val="004F0298"/>
    <w:rsid w:val="004F0BF9"/>
    <w:rsid w:val="004F72CA"/>
    <w:rsid w:val="005050EA"/>
    <w:rsid w:val="00525DED"/>
    <w:rsid w:val="00527F0A"/>
    <w:rsid w:val="005326B5"/>
    <w:rsid w:val="0054249D"/>
    <w:rsid w:val="005454E9"/>
    <w:rsid w:val="00550432"/>
    <w:rsid w:val="005509C5"/>
    <w:rsid w:val="00557F5A"/>
    <w:rsid w:val="00580A07"/>
    <w:rsid w:val="00582DA1"/>
    <w:rsid w:val="005905CA"/>
    <w:rsid w:val="005970CA"/>
    <w:rsid w:val="005A42DE"/>
    <w:rsid w:val="005B445D"/>
    <w:rsid w:val="005C0BDC"/>
    <w:rsid w:val="005C6F29"/>
    <w:rsid w:val="005D43FC"/>
    <w:rsid w:val="005D45D4"/>
    <w:rsid w:val="005E44C2"/>
    <w:rsid w:val="005E51B8"/>
    <w:rsid w:val="005F0E5F"/>
    <w:rsid w:val="005F663B"/>
    <w:rsid w:val="00602B0D"/>
    <w:rsid w:val="00617D22"/>
    <w:rsid w:val="00620388"/>
    <w:rsid w:val="0062419D"/>
    <w:rsid w:val="006366D8"/>
    <w:rsid w:val="00640D75"/>
    <w:rsid w:val="0065066B"/>
    <w:rsid w:val="00657285"/>
    <w:rsid w:val="006612B2"/>
    <w:rsid w:val="00667E7C"/>
    <w:rsid w:val="006726AE"/>
    <w:rsid w:val="00683135"/>
    <w:rsid w:val="00685109"/>
    <w:rsid w:val="006868ED"/>
    <w:rsid w:val="006921A3"/>
    <w:rsid w:val="00692A03"/>
    <w:rsid w:val="006A3E00"/>
    <w:rsid w:val="006B7DDA"/>
    <w:rsid w:val="006C0C3E"/>
    <w:rsid w:val="006C743B"/>
    <w:rsid w:val="006D21FF"/>
    <w:rsid w:val="006D7246"/>
    <w:rsid w:val="006E60A0"/>
    <w:rsid w:val="00705FEA"/>
    <w:rsid w:val="007218F4"/>
    <w:rsid w:val="00722962"/>
    <w:rsid w:val="007241A9"/>
    <w:rsid w:val="0073482C"/>
    <w:rsid w:val="00740544"/>
    <w:rsid w:val="007426D4"/>
    <w:rsid w:val="00757F47"/>
    <w:rsid w:val="007A507F"/>
    <w:rsid w:val="007A5D1F"/>
    <w:rsid w:val="007B0035"/>
    <w:rsid w:val="007B3388"/>
    <w:rsid w:val="007B4974"/>
    <w:rsid w:val="007C16BC"/>
    <w:rsid w:val="007D4391"/>
    <w:rsid w:val="007D4D88"/>
    <w:rsid w:val="007E049D"/>
    <w:rsid w:val="007E17C5"/>
    <w:rsid w:val="007F2E3E"/>
    <w:rsid w:val="007F500E"/>
    <w:rsid w:val="007F7BAD"/>
    <w:rsid w:val="0080225F"/>
    <w:rsid w:val="00816E34"/>
    <w:rsid w:val="008241C3"/>
    <w:rsid w:val="00831A6D"/>
    <w:rsid w:val="00831B31"/>
    <w:rsid w:val="008321DB"/>
    <w:rsid w:val="008404B2"/>
    <w:rsid w:val="00850B6D"/>
    <w:rsid w:val="00855043"/>
    <w:rsid w:val="00856C7B"/>
    <w:rsid w:val="00860C5F"/>
    <w:rsid w:val="00863128"/>
    <w:rsid w:val="00865A41"/>
    <w:rsid w:val="00873281"/>
    <w:rsid w:val="00883A69"/>
    <w:rsid w:val="00883B55"/>
    <w:rsid w:val="00883EC8"/>
    <w:rsid w:val="00884632"/>
    <w:rsid w:val="00896618"/>
    <w:rsid w:val="008A0231"/>
    <w:rsid w:val="008C3DC5"/>
    <w:rsid w:val="008C401B"/>
    <w:rsid w:val="008D3878"/>
    <w:rsid w:val="008D5203"/>
    <w:rsid w:val="008E0365"/>
    <w:rsid w:val="008E092F"/>
    <w:rsid w:val="008E7DFB"/>
    <w:rsid w:val="008F7B2C"/>
    <w:rsid w:val="009035E2"/>
    <w:rsid w:val="00905CA8"/>
    <w:rsid w:val="009168A4"/>
    <w:rsid w:val="00916E81"/>
    <w:rsid w:val="0091790E"/>
    <w:rsid w:val="00923ADF"/>
    <w:rsid w:val="00924410"/>
    <w:rsid w:val="00942279"/>
    <w:rsid w:val="009510E9"/>
    <w:rsid w:val="009572C0"/>
    <w:rsid w:val="00961D94"/>
    <w:rsid w:val="00963BA2"/>
    <w:rsid w:val="00977D34"/>
    <w:rsid w:val="00993277"/>
    <w:rsid w:val="009946B8"/>
    <w:rsid w:val="009A368A"/>
    <w:rsid w:val="009A6FE3"/>
    <w:rsid w:val="009B622C"/>
    <w:rsid w:val="009F19DC"/>
    <w:rsid w:val="009F4399"/>
    <w:rsid w:val="00A008EE"/>
    <w:rsid w:val="00A01C8E"/>
    <w:rsid w:val="00A07C24"/>
    <w:rsid w:val="00A10246"/>
    <w:rsid w:val="00A15E61"/>
    <w:rsid w:val="00A225DD"/>
    <w:rsid w:val="00A33192"/>
    <w:rsid w:val="00A332EE"/>
    <w:rsid w:val="00A40DBB"/>
    <w:rsid w:val="00A41677"/>
    <w:rsid w:val="00A4779B"/>
    <w:rsid w:val="00A51EE2"/>
    <w:rsid w:val="00A67135"/>
    <w:rsid w:val="00A74168"/>
    <w:rsid w:val="00A76572"/>
    <w:rsid w:val="00A76AA8"/>
    <w:rsid w:val="00A85157"/>
    <w:rsid w:val="00A875CE"/>
    <w:rsid w:val="00A90E44"/>
    <w:rsid w:val="00A94D8D"/>
    <w:rsid w:val="00A9558A"/>
    <w:rsid w:val="00AA7E4E"/>
    <w:rsid w:val="00AB3294"/>
    <w:rsid w:val="00AC3635"/>
    <w:rsid w:val="00AD5A15"/>
    <w:rsid w:val="00AD6B1B"/>
    <w:rsid w:val="00AF4DE5"/>
    <w:rsid w:val="00AF64A3"/>
    <w:rsid w:val="00AF77A9"/>
    <w:rsid w:val="00AF7B2E"/>
    <w:rsid w:val="00B018F0"/>
    <w:rsid w:val="00B07D5F"/>
    <w:rsid w:val="00B17BA6"/>
    <w:rsid w:val="00B21A0F"/>
    <w:rsid w:val="00B23CDE"/>
    <w:rsid w:val="00B273C8"/>
    <w:rsid w:val="00B4027E"/>
    <w:rsid w:val="00B43ED3"/>
    <w:rsid w:val="00B56083"/>
    <w:rsid w:val="00B63A76"/>
    <w:rsid w:val="00B65317"/>
    <w:rsid w:val="00B8048E"/>
    <w:rsid w:val="00B80C49"/>
    <w:rsid w:val="00B87C2E"/>
    <w:rsid w:val="00B9623D"/>
    <w:rsid w:val="00BA03CA"/>
    <w:rsid w:val="00BA25CA"/>
    <w:rsid w:val="00BC62BF"/>
    <w:rsid w:val="00BD5878"/>
    <w:rsid w:val="00BD5C23"/>
    <w:rsid w:val="00BD7077"/>
    <w:rsid w:val="00BE7198"/>
    <w:rsid w:val="00BF5B4E"/>
    <w:rsid w:val="00BF5CC5"/>
    <w:rsid w:val="00C04D0D"/>
    <w:rsid w:val="00C1419C"/>
    <w:rsid w:val="00C15761"/>
    <w:rsid w:val="00C1652C"/>
    <w:rsid w:val="00C16F4E"/>
    <w:rsid w:val="00C178A2"/>
    <w:rsid w:val="00C30363"/>
    <w:rsid w:val="00C30676"/>
    <w:rsid w:val="00C315C0"/>
    <w:rsid w:val="00C408CE"/>
    <w:rsid w:val="00C41AB4"/>
    <w:rsid w:val="00C43818"/>
    <w:rsid w:val="00C47B70"/>
    <w:rsid w:val="00C62AF1"/>
    <w:rsid w:val="00C65F7C"/>
    <w:rsid w:val="00C73C4F"/>
    <w:rsid w:val="00C76D10"/>
    <w:rsid w:val="00C824A3"/>
    <w:rsid w:val="00C86E8A"/>
    <w:rsid w:val="00C874C4"/>
    <w:rsid w:val="00C91D33"/>
    <w:rsid w:val="00C96832"/>
    <w:rsid w:val="00CA354E"/>
    <w:rsid w:val="00CB2E96"/>
    <w:rsid w:val="00CB45CD"/>
    <w:rsid w:val="00CB730B"/>
    <w:rsid w:val="00CC032D"/>
    <w:rsid w:val="00CC0A3C"/>
    <w:rsid w:val="00CC5766"/>
    <w:rsid w:val="00CC70E2"/>
    <w:rsid w:val="00CE2916"/>
    <w:rsid w:val="00CF3294"/>
    <w:rsid w:val="00CF3B46"/>
    <w:rsid w:val="00CF3E39"/>
    <w:rsid w:val="00CF464C"/>
    <w:rsid w:val="00D044BE"/>
    <w:rsid w:val="00D13D7B"/>
    <w:rsid w:val="00D24B25"/>
    <w:rsid w:val="00D31BDD"/>
    <w:rsid w:val="00D52099"/>
    <w:rsid w:val="00D60407"/>
    <w:rsid w:val="00D60F81"/>
    <w:rsid w:val="00D731CF"/>
    <w:rsid w:val="00D91ECA"/>
    <w:rsid w:val="00D931A2"/>
    <w:rsid w:val="00D941C1"/>
    <w:rsid w:val="00D94EC0"/>
    <w:rsid w:val="00D972A7"/>
    <w:rsid w:val="00DB2055"/>
    <w:rsid w:val="00DB6E55"/>
    <w:rsid w:val="00DC0041"/>
    <w:rsid w:val="00DD2631"/>
    <w:rsid w:val="00DD4763"/>
    <w:rsid w:val="00DD59DC"/>
    <w:rsid w:val="00DD7403"/>
    <w:rsid w:val="00DE002F"/>
    <w:rsid w:val="00DE7EAA"/>
    <w:rsid w:val="00DF7AD5"/>
    <w:rsid w:val="00DF7FB6"/>
    <w:rsid w:val="00E05FF3"/>
    <w:rsid w:val="00E3075D"/>
    <w:rsid w:val="00E32E91"/>
    <w:rsid w:val="00E408B6"/>
    <w:rsid w:val="00E41EC2"/>
    <w:rsid w:val="00E6132C"/>
    <w:rsid w:val="00E65E1C"/>
    <w:rsid w:val="00E7283F"/>
    <w:rsid w:val="00E76DDA"/>
    <w:rsid w:val="00E77BAF"/>
    <w:rsid w:val="00E82799"/>
    <w:rsid w:val="00E8484D"/>
    <w:rsid w:val="00E870ED"/>
    <w:rsid w:val="00E95848"/>
    <w:rsid w:val="00E97555"/>
    <w:rsid w:val="00EA48B2"/>
    <w:rsid w:val="00EA51F1"/>
    <w:rsid w:val="00EA5805"/>
    <w:rsid w:val="00EB55C2"/>
    <w:rsid w:val="00EC1081"/>
    <w:rsid w:val="00ED0B3C"/>
    <w:rsid w:val="00EE3B2E"/>
    <w:rsid w:val="00EF3432"/>
    <w:rsid w:val="00EF34A3"/>
    <w:rsid w:val="00EF44D0"/>
    <w:rsid w:val="00EF5717"/>
    <w:rsid w:val="00F01A83"/>
    <w:rsid w:val="00F14585"/>
    <w:rsid w:val="00F20667"/>
    <w:rsid w:val="00F2268B"/>
    <w:rsid w:val="00F24C65"/>
    <w:rsid w:val="00F53412"/>
    <w:rsid w:val="00F54A7F"/>
    <w:rsid w:val="00F61319"/>
    <w:rsid w:val="00F643B3"/>
    <w:rsid w:val="00F751E9"/>
    <w:rsid w:val="00F75D1F"/>
    <w:rsid w:val="00F86D25"/>
    <w:rsid w:val="00F9126D"/>
    <w:rsid w:val="00FA4AE5"/>
    <w:rsid w:val="00FA4F43"/>
    <w:rsid w:val="00FC2A72"/>
    <w:rsid w:val="00FD4181"/>
    <w:rsid w:val="00FD7189"/>
    <w:rsid w:val="00FE2E97"/>
    <w:rsid w:val="00FE584B"/>
    <w:rsid w:val="00FF4AE2"/>
    <w:rsid w:val="00FF5E6A"/>
    <w:rsid w:val="00FF6C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764FA2-C0CD-4131-ADD4-278715B2D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rsid w:val="006D21FF"/>
    <w:pPr>
      <w:spacing w:after="120"/>
    </w:pPr>
    <w:rPr>
      <w:rFonts w:ascii="Arial" w:eastAsia="SimSun" w:hAnsi="Arial"/>
      <w:lang w:val="en-GB" w:eastAsia="en-US"/>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풍선 도움말 텍스트 Char"/>
    <w:link w:val="a5"/>
    <w:rsid w:val="006921A3"/>
    <w:rPr>
      <w:rFonts w:ascii="Segoe UI" w:hAnsi="Segoe UI" w:cs="Segoe UI"/>
      <w:color w:val="000000"/>
      <w:sz w:val="18"/>
      <w:szCs w:val="18"/>
      <w:lang w:val="en-GB" w:eastAsia="ja-JP"/>
    </w:rPr>
  </w:style>
  <w:style w:type="character" w:styleId="a6">
    <w:name w:val="annotation reference"/>
    <w:rsid w:val="000C71AE"/>
    <w:rPr>
      <w:sz w:val="16"/>
      <w:szCs w:val="16"/>
    </w:rPr>
  </w:style>
  <w:style w:type="paragraph" w:styleId="a7">
    <w:name w:val="annotation text"/>
    <w:basedOn w:val="a"/>
    <w:link w:val="Char1"/>
    <w:rsid w:val="000C71AE"/>
  </w:style>
  <w:style w:type="character" w:customStyle="1" w:styleId="Char1">
    <w:name w:val="메모 텍스트 Char"/>
    <w:link w:val="a7"/>
    <w:rsid w:val="000C71AE"/>
    <w:rPr>
      <w:color w:val="000000"/>
      <w:lang w:val="en-GB" w:eastAsia="ja-JP"/>
    </w:rPr>
  </w:style>
  <w:style w:type="paragraph" w:styleId="a8">
    <w:name w:val="annotation subject"/>
    <w:basedOn w:val="a7"/>
    <w:next w:val="a7"/>
    <w:link w:val="Char2"/>
    <w:rsid w:val="000C71AE"/>
    <w:rPr>
      <w:b/>
      <w:bCs/>
    </w:rPr>
  </w:style>
  <w:style w:type="character" w:customStyle="1" w:styleId="Char2">
    <w:name w:val="메모 주제 Char"/>
    <w:link w:val="a8"/>
    <w:rsid w:val="000C71AE"/>
    <w:rPr>
      <w:b/>
      <w:bCs/>
      <w:color w:val="000000"/>
      <w:lang w:val="en-GB" w:eastAsia="ja-JP"/>
    </w:rPr>
  </w:style>
  <w:style w:type="paragraph" w:styleId="a9">
    <w:name w:val="caption"/>
    <w:basedOn w:val="a"/>
    <w:next w:val="a"/>
    <w:unhideWhenUsed/>
    <w:qFormat/>
    <w:rsid w:val="00032F9F"/>
    <w:rPr>
      <w:b/>
      <w:bCs/>
    </w:rPr>
  </w:style>
  <w:style w:type="paragraph" w:styleId="aa">
    <w:name w:val="footnote text"/>
    <w:basedOn w:val="a"/>
    <w:link w:val="Char3"/>
    <w:rsid w:val="00A008EE"/>
    <w:pPr>
      <w:snapToGrid w:val="0"/>
    </w:pPr>
  </w:style>
  <w:style w:type="character" w:customStyle="1" w:styleId="Char3">
    <w:name w:val="각주 텍스트 Char"/>
    <w:link w:val="aa"/>
    <w:rsid w:val="00A008EE"/>
    <w:rPr>
      <w:color w:val="000000"/>
      <w:lang w:val="en-GB" w:eastAsia="ja-JP"/>
    </w:rPr>
  </w:style>
  <w:style w:type="character" w:styleId="ab">
    <w:name w:val="footnote reference"/>
    <w:rsid w:val="00A008EE"/>
    <w:rPr>
      <w:vertAlign w:val="superscript"/>
    </w:rPr>
  </w:style>
  <w:style w:type="paragraph" w:styleId="ac">
    <w:name w:val="Body Text"/>
    <w:basedOn w:val="a"/>
    <w:link w:val="Char4"/>
    <w:rsid w:val="00A10246"/>
  </w:style>
  <w:style w:type="character" w:customStyle="1" w:styleId="Char4">
    <w:name w:val="본문 Char"/>
    <w:link w:val="ac"/>
    <w:rsid w:val="00A1024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fontTable" Target="fontTab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081C6-80E0-46C1-BCD6-F39D0C12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15</Pages>
  <Words>3608</Words>
  <Characters>20567</Characters>
  <Application>Microsoft Office Word</Application>
  <DocSecurity>0</DocSecurity>
  <Lines>171</Lines>
  <Paragraphs>48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ETSI/MCC</Company>
  <LinksUpToDate>false</LinksUpToDate>
  <CharactersWithSpaces>24127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윤명준/선임연구원/차세대표준(연)5G표준Task(m.youn@lge.com)</dc:creator>
  <cp:keywords/>
  <dc:description/>
  <cp:lastModifiedBy>Myungjune@LGE</cp:lastModifiedBy>
  <cp:revision>53</cp:revision>
  <cp:lastPrinted>2003-09-26T02:29:00Z</cp:lastPrinted>
  <dcterms:created xsi:type="dcterms:W3CDTF">2019-02-18T03:03:00Z</dcterms:created>
  <dcterms:modified xsi:type="dcterms:W3CDTF">2019-02-19T02:59:00Z</dcterms:modified>
</cp:coreProperties>
</file>